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E7" w:rsidRDefault="00F07AE7" w:rsidP="008E18DD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  <w:r>
        <w:rPr>
          <w:rStyle w:val="c17c16"/>
          <w:b/>
        </w:rPr>
        <w:t>Рабочая программа по истории для 6 класса</w:t>
      </w:r>
    </w:p>
    <w:p w:rsidR="00F07AE7" w:rsidRDefault="00F07AE7" w:rsidP="008E18DD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820B88" w:rsidRPr="008E3116" w:rsidRDefault="00B23B97" w:rsidP="008E18DD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  <w:r>
        <w:rPr>
          <w:rStyle w:val="c17c16"/>
          <w:b/>
        </w:rPr>
        <w:t>1.</w:t>
      </w:r>
      <w:r w:rsidR="003B5247" w:rsidRPr="008E3116">
        <w:rPr>
          <w:rStyle w:val="c17c16"/>
          <w:b/>
        </w:rPr>
        <w:t>Планируемые результаты</w:t>
      </w:r>
      <w:r w:rsidR="0093736C" w:rsidRPr="008E3116">
        <w:rPr>
          <w:rStyle w:val="c17c16"/>
          <w:b/>
        </w:rPr>
        <w:t xml:space="preserve"> освоения </w:t>
      </w:r>
      <w:r w:rsidR="005A39DA" w:rsidRPr="008E3116">
        <w:rPr>
          <w:rStyle w:val="c17c16"/>
          <w:b/>
        </w:rPr>
        <w:t>учебного предмета,</w:t>
      </w:r>
      <w:r w:rsidR="0049079E" w:rsidRPr="008E3116">
        <w:rPr>
          <w:rStyle w:val="c17c16"/>
          <w:b/>
        </w:rPr>
        <w:t xml:space="preserve"> </w:t>
      </w:r>
      <w:r w:rsidR="00820B88" w:rsidRPr="008E3116">
        <w:rPr>
          <w:rStyle w:val="c17c16"/>
          <w:b/>
        </w:rPr>
        <w:t xml:space="preserve">курса </w:t>
      </w:r>
    </w:p>
    <w:p w:rsidR="001E6B80" w:rsidRPr="008E3116" w:rsidRDefault="00820B88" w:rsidP="00820B88">
      <w:pPr>
        <w:pStyle w:val="c3"/>
        <w:spacing w:before="0" w:beforeAutospacing="0" w:after="0" w:afterAutospacing="0"/>
        <w:ind w:left="-426"/>
        <w:jc w:val="center"/>
        <w:rPr>
          <w:rStyle w:val="FontStyle60"/>
          <w:rFonts w:ascii="Times New Roman" w:hAnsi="Times New Roman" w:cs="Times New Roman"/>
          <w:b/>
          <w:sz w:val="24"/>
          <w:szCs w:val="24"/>
        </w:rPr>
      </w:pPr>
      <w:r w:rsidRPr="008E3116">
        <w:rPr>
          <w:rStyle w:val="c17c16"/>
          <w:b/>
        </w:rPr>
        <w:t>История России</w:t>
      </w:r>
      <w:r w:rsidR="009F50AC">
        <w:rPr>
          <w:rStyle w:val="c17c16"/>
          <w:b/>
        </w:rPr>
        <w:t>.</w:t>
      </w:r>
    </w:p>
    <w:p w:rsidR="004C05BF" w:rsidRPr="009321F8" w:rsidRDefault="004C05BF" w:rsidP="004C05BF">
      <w:pPr>
        <w:pStyle w:val="Style22"/>
        <w:widowControl/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1"/>
          <w:rFonts w:ascii="Times New Roman" w:hAnsi="Times New Roman" w:cs="Times New Roman"/>
          <w:sz w:val="24"/>
          <w:szCs w:val="24"/>
        </w:rPr>
        <w:t xml:space="preserve">Личностными результатами 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изучения курса истории в 6 классе являются:</w:t>
      </w:r>
    </w:p>
    <w:p w:rsidR="004C05BF" w:rsidRPr="009321F8" w:rsidRDefault="004C05BF" w:rsidP="004C05BF">
      <w:pPr>
        <w:pStyle w:val="Style26"/>
        <w:widowControl/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•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ab/>
        <w:t>первичная социальная и культурная идентичность на основе усвоения системы исторических понятий и представ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лений о прошлом Отечества (период до </w:t>
      </w:r>
      <w:r w:rsidRPr="009321F8">
        <w:rPr>
          <w:rStyle w:val="FontStyle60"/>
          <w:rFonts w:ascii="Times New Roman" w:hAnsi="Times New Roman" w:cs="Times New Roman"/>
          <w:sz w:val="24"/>
          <w:szCs w:val="24"/>
          <w:lang w:val="en-US"/>
        </w:rPr>
        <w:t>XV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 xml:space="preserve"> в.), эмоционально положительное принятие своей этнической идентичности;</w:t>
      </w:r>
    </w:p>
    <w:p w:rsidR="004C05BF" w:rsidRPr="009321F8" w:rsidRDefault="004C05BF" w:rsidP="004C05BF">
      <w:pPr>
        <w:pStyle w:val="Style26"/>
        <w:widowControl/>
        <w:tabs>
          <w:tab w:val="left" w:pos="490"/>
        </w:tabs>
        <w:ind w:left="350" w:firstLine="0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•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ab/>
        <w:t>познавательный интерес к прошлому своей Родины;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ответствии с возрастными возможностями;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проявление эмпатии как понимания чувств других людей и сопереживания им;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ствующих эпох;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модействия народов в процессе формирования древнерус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ской народности;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лога в соответствии с возрастными возможностями, фор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мирование коммуникативной компетентности;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гога;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4C05BF" w:rsidRPr="009321F8" w:rsidRDefault="004C05BF" w:rsidP="004C05BF">
      <w:pPr>
        <w:pStyle w:val="Style22"/>
        <w:widowControl/>
        <w:ind w:firstLine="288"/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1"/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изучения истории включа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ют следующие умения и навыки:</w:t>
      </w:r>
    </w:p>
    <w:p w:rsidR="004C05BF" w:rsidRPr="009321F8" w:rsidRDefault="004C05BF" w:rsidP="004C05BF">
      <w:pPr>
        <w:pStyle w:val="Style26"/>
        <w:widowControl/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•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spacing w:before="43"/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лять план, тезисы, конспект и т. д.);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собирать и фиксировать информацию, выделяя глав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ную и второстепенную, критически оценивать её достовер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ность (при помощи педагога);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цию в индивидуальной информационной среде, среде обра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зовательного учреждения, федеральных хранилищах обра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зовательных информационных ресурсов и контролируемом Интернете под руководством педагога;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привлекать ранее изученный материал при решении познавательных задач;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фицировать явления, с помощью учителя выбирать осно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вания и критерии для классификации и обобщения;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логически строить рассуждение, выстраивать ответ в со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ответствии с заданием, целью (сжато, полно, выборочно);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чи, систематизации и презентации информации;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пределять обязанности, отслеживать продвижение в выполне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нии задания и контролировать качество выполнения работы;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видуально и в группе;</w:t>
      </w:r>
    </w:p>
    <w:p w:rsidR="004C05BF" w:rsidRPr="009321F8" w:rsidRDefault="004C05BF" w:rsidP="004C05BF">
      <w:pPr>
        <w:pStyle w:val="Style26"/>
        <w:widowControl/>
        <w:tabs>
          <w:tab w:val="left" w:pos="470"/>
        </w:tabs>
        <w:spacing w:before="43"/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•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ab/>
        <w:t>определять свою роль в учебной группе, вклад всех участников в общий результат.</w:t>
      </w:r>
    </w:p>
    <w:p w:rsidR="004C05BF" w:rsidRPr="009321F8" w:rsidRDefault="004C05BF" w:rsidP="004C05BF">
      <w:pPr>
        <w:pStyle w:val="Style13"/>
        <w:widowControl/>
        <w:ind w:left="307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1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определение исторических процессов, событий во вре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мени, применение основных хронологических понятий и терминов (эра, тысячелетие, век);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установление синхронистических связей истории Ру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си и стран Европы и Азии;</w:t>
      </w:r>
    </w:p>
    <w:p w:rsidR="004C05BF" w:rsidRPr="009321F8" w:rsidRDefault="004C05BF" w:rsidP="004C05BF">
      <w:pPr>
        <w:pStyle w:val="Style26"/>
        <w:widowControl/>
        <w:tabs>
          <w:tab w:val="left" w:pos="490"/>
        </w:tabs>
        <w:ind w:left="350" w:firstLine="0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•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ab/>
        <w:t>составление и анализ генеалогических схем и таблиц;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и терминов;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овладение элементарными представлениями о законо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селяющих её территорию;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использование знаний о территории и границах, гео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графических особенностях, месте и роли России во всемир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но-историческом процессе в изучаемый период;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ностей в эпоху первобытности, расположении древних на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родов и государств, местах важнейших событий;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понимание взаимосвязи между природными и соци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альными явлениями, их влияния на жизнь человека;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описание характерных, существенных черт форм до-государственного и государственного устройства древних общностей, положения основных групп общества, религи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озных верований людей;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поиск в источниках различного типа и вида (в мате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4C05BF" w:rsidRPr="009321F8" w:rsidRDefault="004C05BF" w:rsidP="004C05BF">
      <w:pPr>
        <w:pStyle w:val="Style26"/>
        <w:widowControl/>
        <w:numPr>
          <w:ilvl w:val="0"/>
          <w:numId w:val="2"/>
        </w:numPr>
        <w:tabs>
          <w:tab w:val="left" w:pos="47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анализ информации, содержащейся в летописях (фрагменты «Повести временных лет» и др.), правовых документах (Русская Правда, Судебники 1497 и 1550 гг.</w:t>
      </w:r>
    </w:p>
    <w:p w:rsidR="004C05BF" w:rsidRPr="009321F8" w:rsidRDefault="004C05BF" w:rsidP="004C05BF">
      <w:pPr>
        <w:pStyle w:val="Style13"/>
        <w:widowControl/>
        <w:spacing w:before="43"/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 др.), публицистических произведениях, записках ино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странцев и других источниках по истории Древней и Мо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сковской Руси;</w:t>
      </w:r>
    </w:p>
    <w:p w:rsidR="004C05BF" w:rsidRPr="009321F8" w:rsidRDefault="004C05BF" w:rsidP="004C05BF">
      <w:pPr>
        <w:pStyle w:val="Style26"/>
        <w:widowControl/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•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ab/>
        <w:t>использование приёмов исторического анализа (сопо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ставление и обобщение фактов, раскрытие причинно-след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ственных связей, целей и результатов деятельности людей</w:t>
      </w:r>
    </w:p>
    <w:p w:rsidR="004C05BF" w:rsidRPr="009321F8" w:rsidRDefault="004C05BF" w:rsidP="004C05BF">
      <w:pPr>
        <w:pStyle w:val="Style13"/>
        <w:widowControl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и др.);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понимание важности для достоверного изучения про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оценивание поступков, человеческих качеств на осно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ве осмысления деятельности Владимира I Святославича, Ярослава Мудрого, Владимира II Мономаха, Андрея Бо-голюбского, Александра Невского, Ивана Калиты, Сергия Радонежского, Дмитрия Донского, Ивана </w:t>
      </w:r>
      <w:r w:rsidRPr="009321F8">
        <w:rPr>
          <w:rStyle w:val="FontStyle60"/>
          <w:rFonts w:ascii="Times New Roman" w:hAnsi="Times New Roman" w:cs="Times New Roman"/>
          <w:sz w:val="24"/>
          <w:szCs w:val="24"/>
          <w:lang w:val="en-US"/>
        </w:rPr>
        <w:t>III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 xml:space="preserve"> и др. исходя из гуманистических ценностных ориентаций, установок;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умение различать достоверную и вымышленную (ми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фологическую, легендарную) информацию в источниках и их комментирование (при помощи учителя);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сопоставление (при помощи учителя) различных вер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сий и оценок исторических событий и личностей с опорой на конкретные примеры;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определение собственного отношения к дискуссионным проблемам прошлого;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систематизация информации в ходе проектной деятель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ности, представление её результатов как по периоду в целом, так и по отдельным тематическим блокам (Древняя Русь; по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литическая раздробленность; возвышение Московского кня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жества; Русское государство в конце </w:t>
      </w:r>
      <w:r w:rsidRPr="009321F8">
        <w:rPr>
          <w:rStyle w:val="FontStyle60"/>
          <w:rFonts w:ascii="Times New Roman" w:hAnsi="Times New Roman" w:cs="Times New Roman"/>
          <w:sz w:val="24"/>
          <w:szCs w:val="24"/>
          <w:lang w:val="en-US"/>
        </w:rPr>
        <w:t>XV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 xml:space="preserve"> — начале </w:t>
      </w:r>
      <w:r w:rsidRPr="009321F8">
        <w:rPr>
          <w:rStyle w:val="FontStyle60"/>
          <w:rFonts w:ascii="Times New Roman" w:hAnsi="Times New Roman" w:cs="Times New Roman"/>
          <w:sz w:val="24"/>
          <w:szCs w:val="24"/>
          <w:lang w:val="en-US"/>
        </w:rPr>
        <w:t>XVI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 xml:space="preserve"> в.);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поиск и оформление материалов древней истории сво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ников на территории современной России;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4C05BF" w:rsidRPr="009321F8" w:rsidRDefault="004C05BF" w:rsidP="004C05BF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FontStyle60"/>
          <w:rFonts w:ascii="Times New Roman" w:hAnsi="Times New Roman" w:cs="Times New Roman"/>
          <w:sz w:val="24"/>
          <w:szCs w:val="24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t>личностное осмысление социального, духовного, нрав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ственного опыта периода Древней и Московской Руси;</w:t>
      </w:r>
    </w:p>
    <w:p w:rsidR="004C05BF" w:rsidRPr="009F50AC" w:rsidRDefault="004C05BF" w:rsidP="009F50AC">
      <w:pPr>
        <w:pStyle w:val="Style26"/>
        <w:widowControl/>
        <w:numPr>
          <w:ilvl w:val="0"/>
          <w:numId w:val="3"/>
        </w:numPr>
        <w:tabs>
          <w:tab w:val="left" w:pos="480"/>
        </w:tabs>
        <w:rPr>
          <w:rStyle w:val="c17c16"/>
          <w:rFonts w:ascii="Times New Roman" w:hAnsi="Times New Roman"/>
        </w:rPr>
      </w:pPr>
      <w:r w:rsidRPr="009321F8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уважение к древнерусской культуре и культуре дру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гих народов, понимание культурного многообразия наро</w:t>
      </w:r>
      <w:r w:rsidRPr="009321F8">
        <w:rPr>
          <w:rStyle w:val="FontStyle60"/>
          <w:rFonts w:ascii="Times New Roman" w:hAnsi="Times New Roman" w:cs="Times New Roman"/>
          <w:sz w:val="24"/>
          <w:szCs w:val="24"/>
        </w:rPr>
        <w:softHyphen/>
        <w:t>дов Евразии в изучаемый период.</w:t>
      </w:r>
    </w:p>
    <w:p w:rsidR="00426487" w:rsidRPr="002000FD" w:rsidRDefault="00426487" w:rsidP="00426487">
      <w:pPr>
        <w:jc w:val="center"/>
      </w:pPr>
      <w:r>
        <w:rPr>
          <w:b/>
        </w:rPr>
        <w:t>История Средних веков:</w:t>
      </w:r>
    </w:p>
    <w:p w:rsidR="00426487" w:rsidRPr="00DB6FF0" w:rsidRDefault="00426487" w:rsidP="00426487">
      <w:pPr>
        <w:jc w:val="center"/>
        <w:rPr>
          <w:b/>
        </w:rPr>
      </w:pPr>
      <w:r w:rsidRPr="00DB6FF0">
        <w:rPr>
          <w:b/>
        </w:rPr>
        <w:t>Личностные результаты:</w:t>
      </w:r>
    </w:p>
    <w:p w:rsidR="00426487" w:rsidRPr="002000FD" w:rsidRDefault="00426487" w:rsidP="00426487">
      <w:r w:rsidRPr="002000FD"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26487" w:rsidRPr="002000FD" w:rsidRDefault="00426487" w:rsidP="00426487">
      <w:r w:rsidRPr="002000FD">
        <w:t>— освоение гуманистических традиций и ценностей современного общества, уважение прав и свобод человека;</w:t>
      </w:r>
    </w:p>
    <w:p w:rsidR="00426487" w:rsidRPr="002000FD" w:rsidRDefault="00426487" w:rsidP="00426487">
      <w:r w:rsidRPr="002000FD"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26487" w:rsidRPr="002000FD" w:rsidRDefault="00426487" w:rsidP="00426487">
      <w:r w:rsidRPr="002000FD">
        <w:t>— понимание культурного многообразия мира, уважение к культуре своего и других народов, толерантность.</w:t>
      </w:r>
    </w:p>
    <w:p w:rsidR="00426487" w:rsidRPr="001C7935" w:rsidRDefault="00426487" w:rsidP="00426487">
      <w:pPr>
        <w:jc w:val="center"/>
        <w:rPr>
          <w:b/>
        </w:rPr>
      </w:pPr>
      <w:r w:rsidRPr="001C7935">
        <w:rPr>
          <w:b/>
        </w:rPr>
        <w:t>Метапредметные результаты:</w:t>
      </w:r>
    </w:p>
    <w:p w:rsidR="00426487" w:rsidRPr="002000FD" w:rsidRDefault="00426487" w:rsidP="00426487">
      <w:r w:rsidRPr="002000FD">
        <w:t>— способность сознательно организовывать и регулировать свою деятельность — учебную, общественную и др.;</w:t>
      </w:r>
    </w:p>
    <w:p w:rsidR="00426487" w:rsidRPr="002000FD" w:rsidRDefault="00426487" w:rsidP="00426487">
      <w:r w:rsidRPr="002000FD"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426487" w:rsidRPr="002000FD" w:rsidRDefault="00426487" w:rsidP="00426487">
      <w:r w:rsidRPr="002000FD">
        <w:t xml:space="preserve">— способность решать творческие задачи, представлять </w:t>
      </w:r>
      <w:r>
        <w:t>рез</w:t>
      </w:r>
      <w:r w:rsidRPr="002000FD">
        <w:t>ультаты своей деятельности в различных формах (сообщение, эссе, презентация, реферат и др.);</w:t>
      </w:r>
    </w:p>
    <w:p w:rsidR="00426487" w:rsidRPr="002000FD" w:rsidRDefault="00426487" w:rsidP="00426487">
      <w:r w:rsidRPr="002000FD">
        <w:t>— готовность к сотрудничеству с соучениками, коллектив-ной работе, освоение основ межкультурного взаимодействия в школе и социальном окружении и др.;</w:t>
      </w:r>
    </w:p>
    <w:p w:rsidR="00426487" w:rsidRPr="002000FD" w:rsidRDefault="00426487" w:rsidP="00426487">
      <w:r w:rsidRPr="002000FD"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426487" w:rsidRPr="00D0171C" w:rsidRDefault="00426487" w:rsidP="00426487">
      <w:pPr>
        <w:jc w:val="center"/>
        <w:rPr>
          <w:b/>
        </w:rPr>
      </w:pPr>
      <w:r w:rsidRPr="00D0171C">
        <w:rPr>
          <w:b/>
        </w:rPr>
        <w:t>Предметные результаты:</w:t>
      </w:r>
    </w:p>
    <w:p w:rsidR="00426487" w:rsidRPr="002000FD" w:rsidRDefault="00426487" w:rsidP="00426487">
      <w:r w:rsidRPr="002000FD">
        <w:t>— овладение целостными представлениями об историческом пути человечества как необх</w:t>
      </w:r>
      <w:r>
        <w:t>о</w:t>
      </w:r>
      <w:r w:rsidRPr="002000FD">
        <w:t>димой основы для миропонимания и познания современно го общества, истории соб-</w:t>
      </w:r>
    </w:p>
    <w:p w:rsidR="00426487" w:rsidRPr="002000FD" w:rsidRDefault="00426487" w:rsidP="00426487">
      <w:r w:rsidRPr="002000FD">
        <w:t>ственной страны;</w:t>
      </w:r>
    </w:p>
    <w:p w:rsidR="00426487" w:rsidRPr="002000FD" w:rsidRDefault="00426487" w:rsidP="00426487">
      <w:r w:rsidRPr="002000FD">
        <w:t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426487" w:rsidRPr="002000FD" w:rsidRDefault="00426487" w:rsidP="00426487">
      <w:r w:rsidRPr="002000FD"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426487" w:rsidRPr="002000FD" w:rsidRDefault="00426487" w:rsidP="00426487">
      <w:r w:rsidRPr="002000FD">
        <w:t>— овладение умениями изучать и систематизировать информацию из раз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426487" w:rsidRPr="002000FD" w:rsidRDefault="00426487" w:rsidP="00426487">
      <w:r w:rsidRPr="002000FD"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26487" w:rsidRPr="002000FD" w:rsidRDefault="00426487" w:rsidP="00426487">
      <w:r w:rsidRPr="002000FD"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26487" w:rsidRPr="002000FD" w:rsidRDefault="00426487" w:rsidP="00426487">
      <w:r w:rsidRPr="002000FD"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— 9 классов по всеобщей истории в единстве её содержательных (объектных) и деятельностных (субъектных) компонентов. </w:t>
      </w:r>
    </w:p>
    <w:p w:rsidR="00426487" w:rsidRPr="001B72A2" w:rsidRDefault="00426487" w:rsidP="00426487">
      <w:pPr>
        <w:jc w:val="center"/>
        <w:rPr>
          <w:b/>
        </w:rPr>
      </w:pPr>
      <w:r w:rsidRPr="001B72A2">
        <w:rPr>
          <w:b/>
        </w:rPr>
        <w:t>Предполагается, что в результате изучения истории в основной школе учащиеся</w:t>
      </w:r>
      <w:r>
        <w:rPr>
          <w:b/>
        </w:rPr>
        <w:t xml:space="preserve"> должны овладеть следующими зна</w:t>
      </w:r>
      <w:r w:rsidRPr="001B72A2">
        <w:rPr>
          <w:b/>
        </w:rPr>
        <w:t>ниями и умениями:</w:t>
      </w:r>
    </w:p>
    <w:p w:rsidR="00426487" w:rsidRPr="002000FD" w:rsidRDefault="00426487" w:rsidP="00426487">
      <w:r w:rsidRPr="002000FD">
        <w:t>1. Знание хронологии, работа с хронологией:</w:t>
      </w:r>
    </w:p>
    <w:p w:rsidR="00426487" w:rsidRPr="002000FD" w:rsidRDefault="00426487" w:rsidP="00426487">
      <w:r w:rsidRPr="002000FD">
        <w:t>— указывать хронологические рамки и периоды ключевых процессов, а также даты важнейших событий всеобщей истории;</w:t>
      </w:r>
    </w:p>
    <w:p w:rsidR="00426487" w:rsidRPr="002000FD" w:rsidRDefault="00426487" w:rsidP="00426487">
      <w:r w:rsidRPr="002000FD">
        <w:lastRenderedPageBreak/>
        <w:t>— соотносить год с веком, эрой, устанавливать после</w:t>
      </w:r>
      <w:r>
        <w:t xml:space="preserve">довательность и длительность </w:t>
      </w:r>
      <w:r w:rsidRPr="002000FD">
        <w:t>исторических событий.</w:t>
      </w:r>
    </w:p>
    <w:p w:rsidR="00426487" w:rsidRPr="002000FD" w:rsidRDefault="00426487" w:rsidP="00426487">
      <w:r w:rsidRPr="002000FD">
        <w:t>2. Знание исторических фактов, работа с фактами:</w:t>
      </w:r>
    </w:p>
    <w:p w:rsidR="00426487" w:rsidRPr="002000FD" w:rsidRDefault="00426487" w:rsidP="00426487">
      <w:r w:rsidRPr="002000FD">
        <w:t>— характеризовать место, обстоятельства, участников, эта</w:t>
      </w:r>
      <w:r>
        <w:t>пы, особенности, ре</w:t>
      </w:r>
      <w:r w:rsidRPr="002000FD">
        <w:t>зультаты важнейших исторических событий;</w:t>
      </w:r>
    </w:p>
    <w:p w:rsidR="00426487" w:rsidRPr="002000FD" w:rsidRDefault="00426487" w:rsidP="00426487">
      <w:r w:rsidRPr="002000FD">
        <w:t>— группировать (классифицировать) факты по различным признакам и основаниям.</w:t>
      </w:r>
    </w:p>
    <w:p w:rsidR="00426487" w:rsidRPr="002000FD" w:rsidRDefault="00426487" w:rsidP="00426487">
      <w:r w:rsidRPr="002000FD">
        <w:t>3. Работа с историческими источниками:</w:t>
      </w:r>
    </w:p>
    <w:p w:rsidR="00426487" w:rsidRPr="002000FD" w:rsidRDefault="00426487" w:rsidP="00426487">
      <w:r w:rsidRPr="002000FD">
        <w:t>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</w:t>
      </w:r>
    </w:p>
    <w:p w:rsidR="00426487" w:rsidRPr="002000FD" w:rsidRDefault="00426487" w:rsidP="00426487">
      <w:r w:rsidRPr="002000FD">
        <w:t xml:space="preserve">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</w:t>
      </w:r>
    </w:p>
    <w:p w:rsidR="00426487" w:rsidRPr="002000FD" w:rsidRDefault="00426487" w:rsidP="00426487">
      <w:r w:rsidRPr="002000FD">
        <w:t>обобщать;</w:t>
      </w:r>
    </w:p>
    <w:p w:rsidR="00426487" w:rsidRPr="002000FD" w:rsidRDefault="00426487" w:rsidP="00426487">
      <w:r w:rsidRPr="002000FD">
        <w:t>— сравнивать данные разных источников, выявлять их сходство и различия, время и место создания.</w:t>
      </w:r>
    </w:p>
    <w:p w:rsidR="00426487" w:rsidRPr="002000FD" w:rsidRDefault="00426487" w:rsidP="00426487">
      <w:r w:rsidRPr="002000FD">
        <w:t>4. Описание (реконструкция):</w:t>
      </w:r>
    </w:p>
    <w:p w:rsidR="00426487" w:rsidRPr="002000FD" w:rsidRDefault="00426487" w:rsidP="00426487">
      <w:r w:rsidRPr="002000FD">
        <w:t>— последовательно строить рассказ (устно или письменно) об исторических событиях, их участниках;</w:t>
      </w:r>
    </w:p>
    <w:p w:rsidR="00426487" w:rsidRPr="002000FD" w:rsidRDefault="00426487" w:rsidP="00426487">
      <w:r w:rsidRPr="002000FD">
        <w:t>— характеризовать условия и образ жизни, занятия людей, их достижения в различные исторические эпохи;</w:t>
      </w:r>
    </w:p>
    <w:p w:rsidR="00426487" w:rsidRPr="002000FD" w:rsidRDefault="00426487" w:rsidP="00426487">
      <w:r w:rsidRPr="002000FD">
        <w:t xml:space="preserve">— на основе текста и иллюстраций учебника, дополнительной литературы, макетов, электронных изданий, интернетресурсов и т. п. составлять описание истори ческих объектов, </w:t>
      </w:r>
    </w:p>
    <w:p w:rsidR="00426487" w:rsidRPr="002000FD" w:rsidRDefault="00426487" w:rsidP="00426487">
      <w:r w:rsidRPr="002000FD">
        <w:t>памятников.</w:t>
      </w:r>
    </w:p>
    <w:p w:rsidR="00426487" w:rsidRPr="002000FD" w:rsidRDefault="00426487" w:rsidP="00426487">
      <w:r w:rsidRPr="002000FD">
        <w:t>5. Анализ, объяснение:</w:t>
      </w:r>
    </w:p>
    <w:p w:rsidR="00426487" w:rsidRPr="002000FD" w:rsidRDefault="00426487" w:rsidP="00426487">
      <w:r w:rsidRPr="002000FD">
        <w:t>— различать факт (событие) и его описание (факт источника, факт историка);</w:t>
      </w:r>
    </w:p>
    <w:p w:rsidR="00426487" w:rsidRPr="002000FD" w:rsidRDefault="00426487" w:rsidP="00426487">
      <w:r w:rsidRPr="002000FD">
        <w:t>— соотносить единичные исторические факты и общие</w:t>
      </w:r>
      <w:r>
        <w:t xml:space="preserve"> </w:t>
      </w:r>
      <w:r w:rsidRPr="002000FD">
        <w:t>явления;</w:t>
      </w:r>
    </w:p>
    <w:p w:rsidR="00426487" w:rsidRPr="002000FD" w:rsidRDefault="00426487" w:rsidP="00426487">
      <w:r w:rsidRPr="002000FD">
        <w:t>— различать причину и следствие исторических событий, явлений;</w:t>
      </w:r>
    </w:p>
    <w:p w:rsidR="00426487" w:rsidRPr="002000FD" w:rsidRDefault="00426487" w:rsidP="00426487">
      <w:r w:rsidRPr="002000FD">
        <w:t>— выделять характерные, существенные признаки исторических событий и явлений;</w:t>
      </w:r>
    </w:p>
    <w:p w:rsidR="00426487" w:rsidRPr="002000FD" w:rsidRDefault="00426487" w:rsidP="00426487">
      <w:r w:rsidRPr="002000FD">
        <w:t>— раскрывать смысл, значение важнейших исторических понятий;</w:t>
      </w:r>
    </w:p>
    <w:p w:rsidR="00426487" w:rsidRPr="002000FD" w:rsidRDefault="00426487" w:rsidP="00426487">
      <w:r w:rsidRPr="002000FD">
        <w:t>— сравнивать исторические события и явления, выявлять их сходство и различия;</w:t>
      </w:r>
    </w:p>
    <w:p w:rsidR="00426487" w:rsidRPr="002000FD" w:rsidRDefault="00426487" w:rsidP="00426487">
      <w:r w:rsidRPr="002000FD">
        <w:t>— излагать суждения о причинах и следствиях исторических событий.</w:t>
      </w:r>
    </w:p>
    <w:p w:rsidR="00426487" w:rsidRPr="002000FD" w:rsidRDefault="00426487" w:rsidP="00426487">
      <w:r w:rsidRPr="002000FD">
        <w:t>6. Работа с версиями, оценками:</w:t>
      </w:r>
    </w:p>
    <w:p w:rsidR="00426487" w:rsidRPr="002000FD" w:rsidRDefault="00426487" w:rsidP="00426487">
      <w:r w:rsidRPr="002000FD">
        <w:t>— приводить оценки исторических событий и личностей, изложенные в учебной литературе;</w:t>
      </w:r>
    </w:p>
    <w:p w:rsidR="00426487" w:rsidRPr="002000FD" w:rsidRDefault="00426487" w:rsidP="00426487">
      <w:r w:rsidRPr="002000FD">
        <w:t>— определять и объяснять (аргументировать) своё отношение к наиболее значи</w:t>
      </w:r>
      <w:r>
        <w:t>мым событиям и личностям в исто</w:t>
      </w:r>
      <w:r w:rsidRPr="002000FD">
        <w:t>рии</w:t>
      </w:r>
      <w:r>
        <w:t xml:space="preserve"> </w:t>
      </w:r>
      <w:r w:rsidRPr="002000FD">
        <w:t>и их оценку.</w:t>
      </w:r>
    </w:p>
    <w:p w:rsidR="00426487" w:rsidRPr="002000FD" w:rsidRDefault="00426487" w:rsidP="00426487">
      <w:r w:rsidRPr="002000FD">
        <w:t>7. Применение знаний и умений в общении, социальной среде:</w:t>
      </w:r>
    </w:p>
    <w:p w:rsidR="00426487" w:rsidRPr="002000FD" w:rsidRDefault="00426487" w:rsidP="00426487">
      <w:r w:rsidRPr="002000FD">
        <w:t>— применять исторические знания для раскрытия причин и оценки сущности современных событий;</w:t>
      </w:r>
    </w:p>
    <w:p w:rsidR="00426487" w:rsidRPr="002000FD" w:rsidRDefault="00426487" w:rsidP="00426487">
      <w:r w:rsidRPr="002000FD">
        <w:t xml:space="preserve">— использовать знания об истории и культуре своего народа и дру гих народов в общении с людьми в школе и внешкольной жизни как основу диалога в поликультурной </w:t>
      </w:r>
    </w:p>
    <w:p w:rsidR="00426487" w:rsidRPr="002000FD" w:rsidRDefault="00426487" w:rsidP="00426487">
      <w:r w:rsidRPr="002000FD">
        <w:t>среде;</w:t>
      </w:r>
    </w:p>
    <w:p w:rsidR="00426487" w:rsidRPr="002000FD" w:rsidRDefault="00426487" w:rsidP="00426487">
      <w:r w:rsidRPr="002000FD">
        <w:t>— 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памятни-</w:t>
      </w:r>
    </w:p>
    <w:p w:rsidR="00426487" w:rsidRPr="002000FD" w:rsidRDefault="00426487" w:rsidP="00426487">
      <w:r w:rsidRPr="002000FD">
        <w:t>ков истории и культуры).</w:t>
      </w:r>
    </w:p>
    <w:p w:rsidR="004C05BF" w:rsidRPr="009321F8" w:rsidRDefault="004C05BF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3B5247" w:rsidRDefault="003B5247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96690B" w:rsidRDefault="0096690B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96690B" w:rsidRDefault="0096690B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96690B" w:rsidRDefault="0096690B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96690B" w:rsidRDefault="0096690B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96690B" w:rsidRDefault="0096690B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96690B" w:rsidRDefault="0096690B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96690B" w:rsidRDefault="0096690B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96690B" w:rsidRPr="009321F8" w:rsidRDefault="0096690B" w:rsidP="005A39DA">
      <w:pPr>
        <w:pStyle w:val="c3"/>
        <w:spacing w:before="0" w:beforeAutospacing="0" w:after="0" w:afterAutospacing="0"/>
        <w:ind w:left="-426"/>
        <w:jc w:val="center"/>
        <w:rPr>
          <w:rStyle w:val="c17c16"/>
          <w:b/>
        </w:rPr>
      </w:pPr>
    </w:p>
    <w:p w:rsidR="00F85699" w:rsidRPr="009321F8" w:rsidRDefault="00F85699" w:rsidP="0001633F">
      <w:pPr>
        <w:ind w:left="-426"/>
        <w:jc w:val="both"/>
        <w:rPr>
          <w:b/>
        </w:rPr>
      </w:pPr>
    </w:p>
    <w:p w:rsidR="00F85699" w:rsidRPr="009321F8" w:rsidRDefault="00F85699" w:rsidP="0001633F">
      <w:pPr>
        <w:ind w:left="-426"/>
        <w:jc w:val="both"/>
        <w:rPr>
          <w:b/>
        </w:rPr>
      </w:pPr>
    </w:p>
    <w:p w:rsidR="00EF71D4" w:rsidRPr="00214659" w:rsidRDefault="00B23B97" w:rsidP="00424D66">
      <w:pPr>
        <w:ind w:left="-426"/>
        <w:jc w:val="center"/>
        <w:rPr>
          <w:b/>
        </w:rPr>
      </w:pPr>
      <w:r>
        <w:rPr>
          <w:b/>
        </w:rPr>
        <w:t>2.</w:t>
      </w:r>
      <w:r w:rsidR="00EF71D4" w:rsidRPr="00214659">
        <w:rPr>
          <w:b/>
        </w:rPr>
        <w:t xml:space="preserve">Содержание  учебного </w:t>
      </w:r>
      <w:r w:rsidR="004D0A74" w:rsidRPr="00214659">
        <w:rPr>
          <w:b/>
        </w:rPr>
        <w:t xml:space="preserve">предмета, </w:t>
      </w:r>
      <w:r w:rsidR="00EF71D4" w:rsidRPr="00214659">
        <w:rPr>
          <w:b/>
        </w:rPr>
        <w:t>курса.</w:t>
      </w:r>
    </w:p>
    <w:p w:rsidR="00707A43" w:rsidRPr="00214659" w:rsidRDefault="00707A43" w:rsidP="00424D66">
      <w:pPr>
        <w:ind w:left="-426"/>
        <w:jc w:val="center"/>
        <w:rPr>
          <w:b/>
          <w:i/>
        </w:rPr>
      </w:pPr>
      <w:r w:rsidRPr="00214659">
        <w:rPr>
          <w:b/>
          <w:i/>
        </w:rPr>
        <w:t>История России.</w:t>
      </w:r>
    </w:p>
    <w:p w:rsidR="00672A6C" w:rsidRPr="00214659" w:rsidRDefault="00367532" w:rsidP="00672A6C">
      <w:pPr>
        <w:ind w:left="-426"/>
        <w:jc w:val="center"/>
        <w:rPr>
          <w:rStyle w:val="FontStyle57"/>
          <w:rFonts w:ascii="Times New Roman" w:hAnsi="Times New Roman" w:cs="Times New Roman"/>
        </w:rPr>
      </w:pPr>
      <w:r w:rsidRPr="00214659">
        <w:rPr>
          <w:b/>
        </w:rPr>
        <w:t>От Древней Руси к</w:t>
      </w:r>
      <w:r w:rsidR="00672A6C" w:rsidRPr="00214659">
        <w:rPr>
          <w:b/>
        </w:rPr>
        <w:t xml:space="preserve"> Российскому государству( с древности до конца</w:t>
      </w:r>
      <w:r w:rsidRPr="00214659">
        <w:rPr>
          <w:b/>
        </w:rPr>
        <w:t xml:space="preserve"> </w:t>
      </w:r>
      <w:r w:rsidR="00424D66" w:rsidRPr="00214659">
        <w:rPr>
          <w:rStyle w:val="FontStyle57"/>
          <w:rFonts w:ascii="Times New Roman" w:hAnsi="Times New Roman" w:cs="Times New Roman"/>
        </w:rPr>
        <w:t xml:space="preserve"> XV в.) </w:t>
      </w:r>
    </w:p>
    <w:p w:rsidR="00FA4FEB" w:rsidRPr="0013311B" w:rsidRDefault="00424D66" w:rsidP="0013311B">
      <w:pPr>
        <w:ind w:left="-426"/>
        <w:jc w:val="center"/>
        <w:rPr>
          <w:rStyle w:val="FontStyle60"/>
          <w:rFonts w:ascii="Times New Roman" w:hAnsi="Times New Roman" w:cs="Times New Roman"/>
          <w:b/>
          <w:sz w:val="24"/>
          <w:szCs w:val="24"/>
        </w:rPr>
      </w:pPr>
      <w:r w:rsidRPr="00214659">
        <w:rPr>
          <w:rStyle w:val="FontStyle57"/>
          <w:rFonts w:ascii="Times New Roman" w:hAnsi="Times New Roman" w:cs="Times New Roman"/>
        </w:rPr>
        <w:t>(40 ч)</w:t>
      </w:r>
    </w:p>
    <w:p w:rsidR="00354AA2" w:rsidRPr="0001633F" w:rsidRDefault="00354AA2" w:rsidP="00354AA2">
      <w:pPr>
        <w:pStyle w:val="Style33"/>
        <w:widowControl/>
        <w:spacing w:before="226"/>
        <w:ind w:left="-426" w:firstLine="0"/>
        <w:rPr>
          <w:rStyle w:val="FontStyle61"/>
          <w:rFonts w:ascii="Times New Roman" w:hAnsi="Times New Roman" w:cs="Times New Roman"/>
          <w:sz w:val="24"/>
          <w:szCs w:val="24"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Введение ( 1 час)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отъемлемая часть всемирно-исторического процесса. Фак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торы самобытности российской истории. Природный фак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354AA2" w:rsidRPr="0001633F" w:rsidRDefault="00354AA2" w:rsidP="00354AA2">
      <w:pPr>
        <w:pStyle w:val="Style33"/>
        <w:widowControl/>
        <w:ind w:left="-426" w:firstLine="0"/>
        <w:rPr>
          <w:rStyle w:val="FontStyle61"/>
          <w:rFonts w:ascii="Times New Roman" w:hAnsi="Times New Roman" w:cs="Times New Roman"/>
          <w:sz w:val="24"/>
          <w:szCs w:val="24"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 xml:space="preserve"> Глава </w:t>
      </w:r>
      <w:r w:rsidRPr="0001633F">
        <w:rPr>
          <w:rStyle w:val="FontStyle61"/>
          <w:rFonts w:ascii="Times New Roman" w:hAnsi="Times New Roman" w:cs="Times New Roman"/>
          <w:sz w:val="24"/>
          <w:szCs w:val="24"/>
          <w:lang w:val="en-US"/>
        </w:rPr>
        <w:t>I</w:t>
      </w: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. Народы и государства на территории нашей страны в древности. 5 часов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менной России. Первые культуры и общества.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Малые государства Причерноморья в эллинистическую эпоху.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Евразийские степи и лесостепь. Народы Сибири и Даль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него Востока.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Хуннский каганат. Скифское царство. Сарматы. Фин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ские племена. Аланы.</w:t>
      </w:r>
    </w:p>
    <w:p w:rsidR="00354AA2" w:rsidRPr="0001633F" w:rsidRDefault="00354AA2" w:rsidP="00354AA2">
      <w:pPr>
        <w:pStyle w:val="Style33"/>
        <w:widowControl/>
        <w:ind w:left="-426" w:firstLine="0"/>
        <w:rPr>
          <w:rStyle w:val="FontStyle61"/>
          <w:rFonts w:ascii="Times New Roman" w:hAnsi="Times New Roman" w:cs="Times New Roman"/>
          <w:sz w:val="24"/>
          <w:szCs w:val="24"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Восточная Европа и евразийские степи в середине I тысячелетия н. э.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кого переселения народов.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— восточных, западных и</w:t>
      </w:r>
      <w:r w:rsidRPr="0001633F">
        <w:rPr>
          <w:rFonts w:ascii="Times New Roman" w:hAnsi="Times New Roman"/>
        </w:rPr>
        <w:t xml:space="preserve"> 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южных славян. Славянские общ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ности Восточной Европы. Их соседи — балты, финно-угры, кочевые племена.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354AA2" w:rsidRPr="0001633F" w:rsidRDefault="00354AA2" w:rsidP="00354AA2">
      <w:pPr>
        <w:pStyle w:val="Style22"/>
        <w:widowControl/>
        <w:spacing w:before="43"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Страны и народы Восточной Европы, Сибири и Дальне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но-угорских народов к концу </w:t>
      </w:r>
      <w:r w:rsidRPr="0001633F">
        <w:rPr>
          <w:rStyle w:val="FontStyle60"/>
          <w:rFonts w:ascii="Times New Roman" w:hAnsi="Times New Roman" w:cs="Times New Roman"/>
          <w:sz w:val="24"/>
          <w:szCs w:val="24"/>
          <w:lang w:val="en-US"/>
        </w:rPr>
        <w:t>I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 xml:space="preserve"> тыс. н. э.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общин.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 xml:space="preserve">Глава </w:t>
      </w:r>
      <w:r w:rsidRPr="0001633F">
        <w:rPr>
          <w:rStyle w:val="FontStyle61"/>
          <w:rFonts w:ascii="Times New Roman" w:hAnsi="Times New Roman" w:cs="Times New Roman"/>
          <w:sz w:val="24"/>
          <w:szCs w:val="24"/>
          <w:lang w:val="en-US"/>
        </w:rPr>
        <w:t>II</w:t>
      </w: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.</w:t>
      </w:r>
      <w:r w:rsidRPr="0001633F">
        <w:rPr>
          <w:rFonts w:ascii="Times New Roman" w:hAnsi="Times New Roman"/>
          <w:b/>
        </w:rPr>
        <w:t xml:space="preserve">   Русь в IX — первой половине XII в.   11 часов.</w:t>
      </w:r>
    </w:p>
    <w:p w:rsidR="00354AA2" w:rsidRPr="0001633F" w:rsidRDefault="00354AA2" w:rsidP="00354AA2">
      <w:pPr>
        <w:pStyle w:val="Style5"/>
        <w:widowControl/>
        <w:spacing w:line="245" w:lineRule="exact"/>
        <w:ind w:left="-426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Образование государства Русь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вековья. Норманнский фактор в образовании европейских государств.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Первые русские князья, их внутренняя и внешняя по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литика. Формирование территории государства Русь.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ные отношения. Свободное и зависимое население. Круп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нейшие русские города, развитие ремёсел и торговли.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Отношения Руси с соседними народами и государства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ми: Византией, странами Северной и Центральной Евро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пы, кочевниками. Святослав и его роль в формировании системы геополитических интересов Руси.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Европейский христианский мир. Крещение Руси: при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чины и значение. Владимир </w:t>
      </w:r>
      <w:r w:rsidRPr="0001633F">
        <w:rPr>
          <w:rStyle w:val="FontStyle60"/>
          <w:rFonts w:ascii="Times New Roman" w:hAnsi="Times New Roman" w:cs="Times New Roman"/>
          <w:sz w:val="24"/>
          <w:szCs w:val="24"/>
          <w:lang w:val="en-US"/>
        </w:rPr>
        <w:t>I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 xml:space="preserve"> Святой.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Зарождение ранней русской культуры, её специфика и достижения. Былинный эпос. Возникновение письмен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ности. Начало летописания. Литература и её жанры (сло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во, житие, поучение, хожение). Деревянное и каменное зодчество. Монументальная живопись, мозаики, фрески. Иконы. Декоративно-прикладное искусство.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354AA2" w:rsidRPr="00D66B0F" w:rsidRDefault="00354AA2" w:rsidP="00354AA2">
      <w:pPr>
        <w:pStyle w:val="Style5"/>
        <w:widowControl/>
        <w:spacing w:line="245" w:lineRule="exact"/>
        <w:ind w:left="-426"/>
        <w:jc w:val="both"/>
        <w:rPr>
          <w:rStyle w:val="FontStyle61"/>
          <w:rFonts w:ascii="Times New Roman" w:hAnsi="Times New Roman" w:cs="Times New Roman"/>
          <w:b w:val="0"/>
          <w:sz w:val="24"/>
          <w:szCs w:val="24"/>
        </w:rPr>
      </w:pPr>
      <w:r w:rsidRPr="00D66B0F">
        <w:rPr>
          <w:rStyle w:val="FontStyle61"/>
          <w:rFonts w:ascii="Times New Roman" w:hAnsi="Times New Roman" w:cs="Times New Roman"/>
          <w:b w:val="0"/>
          <w:sz w:val="24"/>
          <w:szCs w:val="24"/>
        </w:rPr>
        <w:t>Русь в конце X — начале XII в.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Место и роль Руси в Европе.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Расцвет Русского государства. Политический строй. Ор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ганы власти и управления. Внутриполитическое развитие.</w:t>
      </w:r>
    </w:p>
    <w:p w:rsidR="00354AA2" w:rsidRPr="0001633F" w:rsidRDefault="00354AA2" w:rsidP="00354AA2">
      <w:pPr>
        <w:pStyle w:val="Style13"/>
        <w:widowControl/>
        <w:spacing w:before="43"/>
        <w:ind w:left="-426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Ярослав Мудрый. Владимир Мономах. Древнерусское пра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во: Русская Правда, церковные уставы.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Социально-экономический уклад. Земельные отноше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ния. Уровень социально-экономического развития русских земель.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ные слои древнерусского общества. Зависимые категории населения.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Православная церковь и её роль в жизни общества.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менное зодчество, скульптура, живопись, прикладное ис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кусство. Комплексный характер художественного оформле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ния архитектурных сооружений. Значение древнерусской культуры в развитии европейской культуры.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Ценностные ориентации русского общества. Повседнев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ная жизнь, сельский и городской быт. Положение женщи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ны. Дети и их воспитание. Картина мира древнерусского человека.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Изменения в повседневной жизни с принятием христи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анства. Нехристианские общины на территории Руси.</w:t>
      </w:r>
    </w:p>
    <w:p w:rsidR="00354AA2" w:rsidRPr="0001633F" w:rsidRDefault="00354AA2" w:rsidP="00354AA2">
      <w:pPr>
        <w:pStyle w:val="Style5"/>
        <w:widowControl/>
        <w:spacing w:line="245" w:lineRule="exact"/>
        <w:ind w:left="-426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</w:t>
      </w:r>
      <w:r w:rsidRPr="0001633F">
        <w:rPr>
          <w:rFonts w:ascii="Times New Roman" w:hAnsi="Times New Roman"/>
          <w:b/>
        </w:rPr>
        <w:t xml:space="preserve"> III. Русь в середине ХII — начале XIII в.     5 часов</w:t>
      </w: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 xml:space="preserve">  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дробленности на Руси. Формирование системы земель — самостоятельных государств.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Изменения в политическом строе.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Консолидирующая роль православной церкви в услови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ях политической децентрализации.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Международные связи русских земель.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Развитие русской культуры: формирование региональ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ных центров. Летописание и его центры. Даниил Заточ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ник. «Слово о полку Игореве».</w:t>
      </w:r>
    </w:p>
    <w:p w:rsidR="00354AA2" w:rsidRPr="0001633F" w:rsidRDefault="00354AA2" w:rsidP="00354AA2">
      <w:pPr>
        <w:pStyle w:val="Style5"/>
        <w:widowControl/>
        <w:spacing w:line="245" w:lineRule="exact"/>
        <w:ind w:left="-426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</w:t>
      </w:r>
      <w:r w:rsidRPr="0001633F">
        <w:rPr>
          <w:rFonts w:ascii="Times New Roman" w:hAnsi="Times New Roman"/>
          <w:b/>
        </w:rPr>
        <w:t xml:space="preserve"> IV. Русские земли в середине XIII — XIV в.10 часов</w:t>
      </w: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империи и её вли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яние на развитие народов Евразии. Великая Яса.</w:t>
      </w:r>
    </w:p>
    <w:p w:rsidR="00354AA2" w:rsidRPr="0001633F" w:rsidRDefault="00354AA2" w:rsidP="00354AA2">
      <w:pPr>
        <w:pStyle w:val="Style22"/>
        <w:widowControl/>
        <w:spacing w:before="43"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Завоевательные походы Батыя на Русь и Восточную Ев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ропу и их последствия. Образование Золотой Орды.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дарственное устройство страны. Система управления. Ар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мия и вооружение. Налоги и повинности населения. Горо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да. Международная торговля.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Влияние Орды на политическую традицию русских зе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мель, менталитет, культуру и быт населения.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Золотая Орда в системе международных связей.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Южные и западные русские земли. Возникновение Ли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товского государства и включение в его состав части рус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ских земель.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Княжества Северо-Восточной Руси. Борьба за великое княжение Владимирское. Противостояние Твери и Мо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сквы. Усиление Московского княжества. Иван Калита.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венствующего положения московских князей.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ской земли». «Задонщина». Жития. Архитектура и живо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пись. Феофан Грек. Андрей Рублёв.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ную жизнь в русских землях.</w:t>
      </w:r>
    </w:p>
    <w:p w:rsidR="00354AA2" w:rsidRPr="0001633F" w:rsidRDefault="00354AA2" w:rsidP="00354AA2">
      <w:pPr>
        <w:pStyle w:val="Style5"/>
        <w:widowControl/>
        <w:spacing w:line="245" w:lineRule="exact"/>
        <w:ind w:left="-426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 xml:space="preserve"> Глава</w:t>
      </w:r>
      <w:r w:rsidRPr="0001633F">
        <w:rPr>
          <w:rFonts w:ascii="Times New Roman" w:hAnsi="Times New Roman"/>
          <w:b/>
        </w:rPr>
        <w:t xml:space="preserve">  V. Формирование единого Русского государства. 8 часов.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начале</w:t>
      </w:r>
    </w:p>
    <w:p w:rsidR="00354AA2" w:rsidRPr="0001633F" w:rsidRDefault="00354AA2" w:rsidP="00354AA2">
      <w:pPr>
        <w:pStyle w:val="Style13"/>
        <w:widowControl/>
        <w:ind w:left="-426"/>
        <w:rPr>
          <w:rStyle w:val="FontStyle60"/>
          <w:rFonts w:ascii="Times New Roman" w:hAnsi="Times New Roman" w:cs="Times New Roman"/>
          <w:sz w:val="24"/>
          <w:szCs w:val="24"/>
          <w:lang w:eastAsia="en-US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  <w:lang w:val="en-US" w:eastAsia="en-US"/>
        </w:rPr>
        <w:t>XV</w:t>
      </w:r>
      <w:r w:rsidRPr="0001633F">
        <w:rPr>
          <w:rStyle w:val="FontStyle60"/>
          <w:rFonts w:ascii="Times New Roman" w:hAnsi="Times New Roman" w:cs="Times New Roman"/>
          <w:sz w:val="24"/>
          <w:szCs w:val="24"/>
          <w:lang w:eastAsia="en-US"/>
        </w:rPr>
        <w:t xml:space="preserve"> в.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нение русских земель.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Распад Золотой Орды и его влияние на политическое развитие русских земель. Большая Орда, Крымское, Ка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занское, Сибирское ханства, Ногайская Орда и их отноше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ния с Московским государством.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Междоусобная война в Московском княжестве во вто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рой четверти </w:t>
      </w:r>
      <w:r w:rsidRPr="0001633F">
        <w:rPr>
          <w:rStyle w:val="FontStyle60"/>
          <w:rFonts w:ascii="Times New Roman" w:hAnsi="Times New Roman" w:cs="Times New Roman"/>
          <w:sz w:val="24"/>
          <w:szCs w:val="24"/>
          <w:lang w:val="en-US"/>
        </w:rPr>
        <w:t>XV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 xml:space="preserve"> в. Василий Тёмный. Новгород и Псков в XV в. Иван III. Присоединение Новгорода и Твери к Мо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скве. Ликвидация зависимости от Орды. Принятие обще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русского Судебника. Государственные символы единого государства.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Установление автокефалии Русской православной церк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ви. Внутрицерковная борьба. Ереси.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дарства.</w:t>
      </w:r>
    </w:p>
    <w:p w:rsidR="00354AA2" w:rsidRPr="0001633F" w:rsidRDefault="00354AA2" w:rsidP="00354AA2">
      <w:pPr>
        <w:pStyle w:val="Style22"/>
        <w:widowControl/>
        <w:ind w:left="-426" w:firstLine="0"/>
        <w:rPr>
          <w:rStyle w:val="FontStyle60"/>
          <w:rFonts w:ascii="Times New Roman" w:hAnsi="Times New Roman" w:cs="Times New Roman"/>
          <w:sz w:val="24"/>
          <w:szCs w:val="24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писание общерусское и региональное. «Хожение за три моря» Афанасия Никитина. Архитектура и живопись. Мо</w:t>
      </w:r>
      <w:r w:rsidRPr="0001633F">
        <w:rPr>
          <w:rStyle w:val="FontStyle60"/>
          <w:rFonts w:ascii="Times New Roman" w:hAnsi="Times New Roman" w:cs="Times New Roman"/>
          <w:sz w:val="24"/>
          <w:szCs w:val="24"/>
        </w:rPr>
        <w:softHyphen/>
        <w:t>сковский Кремль.</w:t>
      </w:r>
    </w:p>
    <w:p w:rsidR="00354AA2" w:rsidRPr="006D08D9" w:rsidRDefault="00354AA2" w:rsidP="006D08D9">
      <w:pPr>
        <w:pStyle w:val="Style22"/>
        <w:widowControl/>
        <w:ind w:left="-426" w:firstLine="0"/>
        <w:rPr>
          <w:rFonts w:ascii="Times New Roman" w:hAnsi="Times New Roman"/>
        </w:rPr>
      </w:pPr>
      <w:r w:rsidRPr="0001633F">
        <w:rPr>
          <w:rStyle w:val="FontStyle60"/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354AA2" w:rsidRPr="0001633F" w:rsidRDefault="00354AA2" w:rsidP="00354AA2">
      <w:pPr>
        <w:ind w:left="-426"/>
        <w:jc w:val="both"/>
        <w:rPr>
          <w:b/>
        </w:rPr>
      </w:pPr>
    </w:p>
    <w:p w:rsidR="00354AA2" w:rsidRPr="009321F8" w:rsidRDefault="00354AA2" w:rsidP="00354AA2">
      <w:pPr>
        <w:pStyle w:val="Style8"/>
        <w:widowControl/>
        <w:spacing w:line="278" w:lineRule="exact"/>
        <w:jc w:val="both"/>
        <w:rPr>
          <w:rFonts w:ascii="Times New Roman" w:hAnsi="Times New Roman"/>
          <w:b/>
          <w:bCs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354AA2" w:rsidRPr="009321F8" w:rsidRDefault="00354AA2" w:rsidP="00354AA2">
      <w:pPr>
        <w:ind w:left="-426"/>
        <w:jc w:val="center"/>
        <w:rPr>
          <w:b/>
        </w:rPr>
      </w:pPr>
      <w:r w:rsidRPr="009321F8">
        <w:rPr>
          <w:color w:val="000000"/>
        </w:rPr>
        <w:t>«</w:t>
      </w:r>
      <w:r w:rsidRPr="009321F8">
        <w:rPr>
          <w:b/>
          <w:bCs/>
          <w:color w:val="000000"/>
        </w:rPr>
        <w:t>Всеобщая история</w:t>
      </w:r>
      <w:r w:rsidRPr="009321F8">
        <w:rPr>
          <w:color w:val="000000"/>
        </w:rPr>
        <w:t xml:space="preserve">. </w:t>
      </w:r>
      <w:r w:rsidRPr="009321F8">
        <w:rPr>
          <w:b/>
          <w:bCs/>
          <w:color w:val="000000"/>
        </w:rPr>
        <w:t>История Средних веков»</w:t>
      </w:r>
    </w:p>
    <w:p w:rsidR="00354AA2" w:rsidRPr="0001633F" w:rsidRDefault="00354AA2" w:rsidP="00354AA2">
      <w:pPr>
        <w:ind w:left="-426"/>
        <w:jc w:val="center"/>
        <w:rPr>
          <w:b/>
        </w:rPr>
      </w:pPr>
      <w:r>
        <w:rPr>
          <w:b/>
        </w:rPr>
        <w:t xml:space="preserve"> (</w:t>
      </w:r>
      <w:r w:rsidR="006D08D9">
        <w:rPr>
          <w:b/>
        </w:rPr>
        <w:t xml:space="preserve"> </w:t>
      </w:r>
      <w:r>
        <w:rPr>
          <w:b/>
        </w:rPr>
        <w:t>30</w:t>
      </w:r>
      <w:r w:rsidRPr="009321F8">
        <w:rPr>
          <w:b/>
        </w:rPr>
        <w:t>часов</w:t>
      </w:r>
      <w:r w:rsidR="006D08D9">
        <w:rPr>
          <w:b/>
        </w:rPr>
        <w:t>)</w:t>
      </w:r>
    </w:p>
    <w:p w:rsidR="00354AA2" w:rsidRPr="0001633F" w:rsidRDefault="00354AA2" w:rsidP="00354AA2">
      <w:pPr>
        <w:ind w:left="-426"/>
        <w:jc w:val="both"/>
      </w:pP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b/>
        </w:rPr>
        <w:t>Введение (1 час)</w:t>
      </w:r>
    </w:p>
    <w:p w:rsidR="00354AA2" w:rsidRPr="0001633F" w:rsidRDefault="00354AA2" w:rsidP="00354AA2">
      <w:pPr>
        <w:ind w:left="-426"/>
        <w:jc w:val="both"/>
      </w:pPr>
      <w:r w:rsidRPr="0001633F"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</w:t>
      </w:r>
      <w:r w:rsidRPr="0001633F">
        <w:rPr>
          <w:b/>
        </w:rPr>
        <w:t xml:space="preserve">  </w:t>
      </w:r>
      <w:r w:rsidRPr="0001633F">
        <w:t xml:space="preserve"> </w:t>
      </w:r>
      <w:r w:rsidRPr="0001633F">
        <w:rPr>
          <w:b/>
        </w:rPr>
        <w:t xml:space="preserve"> 1. Становление Средневековой Европы (VI-XI</w:t>
      </w:r>
      <w:r>
        <w:rPr>
          <w:b/>
        </w:rPr>
        <w:t xml:space="preserve"> </w:t>
      </w:r>
      <w:r w:rsidRPr="0001633F">
        <w:rPr>
          <w:b/>
        </w:rPr>
        <w:t>вв)</w:t>
      </w:r>
      <w:r w:rsidR="00B968A4">
        <w:rPr>
          <w:b/>
        </w:rPr>
        <w:t>.  5 часов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354AA2" w:rsidRPr="0001633F" w:rsidRDefault="00354AA2" w:rsidP="00354AA2">
      <w:pPr>
        <w:ind w:left="-426"/>
        <w:jc w:val="both"/>
      </w:pPr>
      <w:r w:rsidRPr="0001633F"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Норманны и их набеги. Северная Европа в раннее средневековье. </w:t>
      </w:r>
    </w:p>
    <w:p w:rsidR="00354AA2" w:rsidRPr="0001633F" w:rsidRDefault="00354AA2" w:rsidP="00354AA2">
      <w:pPr>
        <w:ind w:left="-426"/>
        <w:jc w:val="both"/>
      </w:pPr>
      <w:r w:rsidRPr="0001633F"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354AA2" w:rsidRPr="0001633F" w:rsidRDefault="00354AA2" w:rsidP="00354AA2">
      <w:pPr>
        <w:ind w:left="-426"/>
        <w:jc w:val="both"/>
      </w:pPr>
      <w:r w:rsidRPr="0001633F"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354AA2" w:rsidRPr="0001633F" w:rsidRDefault="00354AA2" w:rsidP="00354AA2">
      <w:pPr>
        <w:ind w:left="-426"/>
        <w:jc w:val="both"/>
      </w:pPr>
      <w:r w:rsidRPr="0001633F"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354AA2" w:rsidRPr="0001633F" w:rsidRDefault="00354AA2" w:rsidP="00354AA2">
      <w:pPr>
        <w:ind w:left="-426"/>
        <w:jc w:val="both"/>
      </w:pPr>
      <w:r w:rsidRPr="0001633F"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</w:t>
      </w:r>
      <w:r w:rsidRPr="0001633F">
        <w:rPr>
          <w:b/>
        </w:rPr>
        <w:t xml:space="preserve">  2. Византийская империя и славяне в VI-XI веках. 2 часа</w:t>
      </w:r>
      <w:r w:rsidR="001168A4">
        <w:rPr>
          <w:b/>
        </w:rPr>
        <w:t>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Византийская империя: территория, хозяйство, государственное устройство. </w:t>
      </w:r>
      <w:r w:rsidRPr="0001633F">
        <w:rPr>
          <w:i/>
        </w:rPr>
        <w:t>Императоры Византии.</w:t>
      </w:r>
      <w:r w:rsidRPr="0001633F">
        <w:t xml:space="preserve"> Культурное наследие Византии.</w:t>
      </w: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b/>
        </w:rPr>
        <w:t xml:space="preserve">  </w:t>
      </w: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</w:t>
      </w:r>
      <w:r w:rsidR="001168A4">
        <w:rPr>
          <w:b/>
        </w:rPr>
        <w:t xml:space="preserve"> 3. Арабы в VI – XI вв. 2 часа.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</w:t>
      </w:r>
      <w:r w:rsidRPr="0001633F">
        <w:lastRenderedPageBreak/>
        <w:t xml:space="preserve">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354AA2" w:rsidRPr="0001633F" w:rsidRDefault="00354AA2" w:rsidP="00354AA2">
      <w:pPr>
        <w:ind w:left="-426"/>
        <w:jc w:val="both"/>
      </w:pP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b/>
        </w:rPr>
        <w:t xml:space="preserve"> </w:t>
      </w: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</w:t>
      </w:r>
      <w:r w:rsidRPr="0001633F">
        <w:rPr>
          <w:b/>
        </w:rPr>
        <w:t xml:space="preserve"> </w:t>
      </w:r>
      <w:r w:rsidR="001168A4">
        <w:rPr>
          <w:b/>
        </w:rPr>
        <w:t>4. Феодалы и крестьяне. 2 часа.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354AA2" w:rsidRPr="0001633F" w:rsidRDefault="00354AA2" w:rsidP="00354AA2">
      <w:pPr>
        <w:ind w:left="-426"/>
        <w:jc w:val="both"/>
      </w:pP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</w:t>
      </w:r>
      <w:r w:rsidRPr="0001633F">
        <w:rPr>
          <w:b/>
        </w:rPr>
        <w:t xml:space="preserve">  5. Средн</w:t>
      </w:r>
      <w:r w:rsidR="001168A4">
        <w:rPr>
          <w:b/>
        </w:rPr>
        <w:t>евековый город и его обитатели. 2 часа</w:t>
      </w:r>
    </w:p>
    <w:p w:rsidR="00354AA2" w:rsidRPr="0001633F" w:rsidRDefault="00354AA2" w:rsidP="00354AA2">
      <w:pPr>
        <w:ind w:left="-426"/>
        <w:jc w:val="both"/>
      </w:pPr>
      <w:r w:rsidRPr="0001633F"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354AA2" w:rsidRPr="0001633F" w:rsidRDefault="00354AA2" w:rsidP="00354AA2">
      <w:pPr>
        <w:ind w:left="-426"/>
        <w:jc w:val="both"/>
      </w:pP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b/>
        </w:rPr>
        <w:t xml:space="preserve"> </w:t>
      </w: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</w:t>
      </w:r>
      <w:r w:rsidR="001168A4">
        <w:rPr>
          <w:b/>
        </w:rPr>
        <w:t xml:space="preserve"> 6. Католическая церковь. 2 часа.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354AA2" w:rsidRPr="0001633F" w:rsidRDefault="00354AA2" w:rsidP="00354AA2">
      <w:pPr>
        <w:ind w:left="-426"/>
        <w:jc w:val="both"/>
      </w:pPr>
      <w:r w:rsidRPr="0001633F"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354AA2" w:rsidRPr="0001633F" w:rsidRDefault="00354AA2" w:rsidP="00354AA2">
      <w:pPr>
        <w:ind w:left="-426"/>
        <w:jc w:val="both"/>
      </w:pP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</w:t>
      </w:r>
      <w:r w:rsidRPr="0001633F">
        <w:rPr>
          <w:b/>
        </w:rPr>
        <w:t xml:space="preserve"> 7.Образование централизованны</w:t>
      </w:r>
      <w:r w:rsidR="00A518C2">
        <w:rPr>
          <w:b/>
        </w:rPr>
        <w:t>х государств в Западной Европе. 6 часов.</w:t>
      </w:r>
    </w:p>
    <w:p w:rsidR="00354AA2" w:rsidRPr="0001633F" w:rsidRDefault="00354AA2" w:rsidP="00354AA2">
      <w:pPr>
        <w:ind w:left="-426"/>
        <w:jc w:val="both"/>
      </w:pPr>
      <w:r w:rsidRPr="0001633F">
        <w:t>Франция при первых Капетингах.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Уота Тайлера. Возобновление войны. Успехи англичан. Жанна д' Арк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354AA2" w:rsidRPr="0001633F" w:rsidRDefault="00354AA2" w:rsidP="00354AA2">
      <w:pPr>
        <w:ind w:left="-426"/>
        <w:jc w:val="both"/>
      </w:pP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 8.</w:t>
      </w:r>
      <w:r w:rsidRPr="0001633F">
        <w:rPr>
          <w:b/>
        </w:rPr>
        <w:t xml:space="preserve">  Славянские государства и Византия</w:t>
      </w:r>
      <w:r w:rsidRPr="0001633F">
        <w:rPr>
          <w:b/>
          <w:bCs/>
        </w:rPr>
        <w:t xml:space="preserve"> в XIV—XV веках</w:t>
      </w:r>
      <w:r w:rsidR="00A518C2">
        <w:rPr>
          <w:b/>
        </w:rPr>
        <w:t xml:space="preserve"> . 2 часа.</w:t>
      </w:r>
    </w:p>
    <w:p w:rsidR="00354AA2" w:rsidRPr="0001633F" w:rsidRDefault="00354AA2" w:rsidP="00354AA2">
      <w:pPr>
        <w:ind w:left="-426"/>
        <w:jc w:val="both"/>
      </w:pPr>
      <w:r w:rsidRPr="0001633F"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354AA2" w:rsidRPr="0001633F" w:rsidRDefault="00354AA2" w:rsidP="00354AA2">
      <w:pPr>
        <w:ind w:left="-426"/>
        <w:jc w:val="both"/>
      </w:pPr>
      <w:r w:rsidRPr="0001633F"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 </w:t>
      </w: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b/>
        </w:rPr>
        <w:t xml:space="preserve"> </w:t>
      </w: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>Глава 9.</w:t>
      </w:r>
      <w:r w:rsidRPr="0001633F">
        <w:rPr>
          <w:b/>
        </w:rPr>
        <w:t>Культур</w:t>
      </w:r>
      <w:r w:rsidR="00A518C2">
        <w:rPr>
          <w:b/>
        </w:rPr>
        <w:t>а Западной Европы в XI – XV вв. 2 часа.</w:t>
      </w:r>
    </w:p>
    <w:p w:rsidR="00354AA2" w:rsidRPr="0001633F" w:rsidRDefault="00354AA2" w:rsidP="00354AA2">
      <w:pPr>
        <w:ind w:left="-426"/>
        <w:jc w:val="both"/>
      </w:pPr>
      <w:r w:rsidRPr="0001633F"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354AA2" w:rsidRPr="0001633F" w:rsidRDefault="00354AA2" w:rsidP="00354AA2">
      <w:pPr>
        <w:ind w:left="-426"/>
        <w:jc w:val="both"/>
      </w:pPr>
    </w:p>
    <w:p w:rsidR="00354AA2" w:rsidRPr="0001633F" w:rsidRDefault="00354AA2" w:rsidP="00354AA2">
      <w:pPr>
        <w:ind w:left="-426"/>
        <w:jc w:val="both"/>
        <w:rPr>
          <w:b/>
        </w:rPr>
      </w:pPr>
      <w:r w:rsidRPr="0001633F">
        <w:rPr>
          <w:b/>
        </w:rPr>
        <w:lastRenderedPageBreak/>
        <w:t xml:space="preserve">  </w:t>
      </w:r>
      <w:r w:rsidRPr="0001633F">
        <w:rPr>
          <w:rStyle w:val="FontStyle61"/>
          <w:rFonts w:ascii="Times New Roman" w:hAnsi="Times New Roman" w:cs="Times New Roman"/>
          <w:sz w:val="24"/>
          <w:szCs w:val="24"/>
        </w:rPr>
        <w:t xml:space="preserve">Глава  10. </w:t>
      </w:r>
      <w:r w:rsidRPr="0001633F">
        <w:rPr>
          <w:b/>
        </w:rPr>
        <w:t>Народы Азии, Ам</w:t>
      </w:r>
      <w:r w:rsidR="00A518C2">
        <w:rPr>
          <w:b/>
        </w:rPr>
        <w:t>ерики и Африки в средние века. 2 часа.</w:t>
      </w:r>
    </w:p>
    <w:p w:rsidR="00354AA2" w:rsidRPr="0001633F" w:rsidRDefault="00354AA2" w:rsidP="00354AA2">
      <w:pPr>
        <w:ind w:left="-426"/>
        <w:jc w:val="both"/>
      </w:pPr>
      <w:r w:rsidRPr="0001633F"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354AA2" w:rsidRPr="0001633F" w:rsidRDefault="00354AA2" w:rsidP="00354AA2">
      <w:pPr>
        <w:ind w:left="-426"/>
        <w:jc w:val="both"/>
      </w:pPr>
      <w:r w:rsidRPr="0001633F"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354AA2" w:rsidRPr="0001633F" w:rsidRDefault="00354AA2" w:rsidP="00354AA2">
      <w:pPr>
        <w:ind w:left="-426"/>
        <w:jc w:val="both"/>
      </w:pPr>
      <w:r w:rsidRPr="0001633F"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354AA2" w:rsidRPr="00BD44CE" w:rsidRDefault="00354AA2" w:rsidP="00354AA2">
      <w:pPr>
        <w:ind w:left="-426"/>
        <w:jc w:val="both"/>
        <w:rPr>
          <w:b/>
        </w:rPr>
      </w:pPr>
      <w:r w:rsidRPr="00BD44CE">
        <w:rPr>
          <w:b/>
        </w:rPr>
        <w:t>Итоговое повторени</w:t>
      </w:r>
      <w:r w:rsidR="00666D3B">
        <w:rPr>
          <w:b/>
        </w:rPr>
        <w:t xml:space="preserve">е курса </w:t>
      </w:r>
      <w:r w:rsidR="00D91909">
        <w:rPr>
          <w:b/>
        </w:rPr>
        <w:t xml:space="preserve">«История Средних веков» </w:t>
      </w:r>
      <w:r w:rsidR="00666D3B">
        <w:rPr>
          <w:b/>
        </w:rPr>
        <w:t xml:space="preserve">и </w:t>
      </w:r>
      <w:r w:rsidR="00BD44CE">
        <w:rPr>
          <w:b/>
        </w:rPr>
        <w:t xml:space="preserve"> </w:t>
      </w:r>
      <w:r w:rsidR="00D91909">
        <w:rPr>
          <w:b/>
        </w:rPr>
        <w:t>«И</w:t>
      </w:r>
      <w:r w:rsidR="00666D3B">
        <w:rPr>
          <w:b/>
        </w:rPr>
        <w:t>стория России</w:t>
      </w:r>
      <w:r w:rsidR="00D91909">
        <w:rPr>
          <w:b/>
        </w:rPr>
        <w:t>»</w:t>
      </w:r>
      <w:r w:rsidR="00666D3B">
        <w:rPr>
          <w:b/>
        </w:rPr>
        <w:t>.</w:t>
      </w:r>
      <w:r w:rsidR="00BD44CE">
        <w:rPr>
          <w:b/>
        </w:rPr>
        <w:t>1 час.</w:t>
      </w:r>
    </w:p>
    <w:p w:rsidR="00354AA2" w:rsidRPr="000B0E73" w:rsidRDefault="00BD44CE" w:rsidP="00354AA2">
      <w:pPr>
        <w:ind w:left="-426"/>
        <w:jc w:val="both"/>
        <w:rPr>
          <w:b/>
        </w:rPr>
      </w:pPr>
      <w:r>
        <w:rPr>
          <w:b/>
        </w:rPr>
        <w:t xml:space="preserve"> </w:t>
      </w:r>
    </w:p>
    <w:p w:rsidR="00354AA2" w:rsidRPr="0001633F" w:rsidRDefault="00354AA2" w:rsidP="00354AA2">
      <w:pPr>
        <w:ind w:left="-426"/>
        <w:jc w:val="both"/>
      </w:pPr>
    </w:p>
    <w:p w:rsidR="00354AA2" w:rsidRDefault="00354AA2" w:rsidP="00354AA2">
      <w:pPr>
        <w:ind w:left="-426"/>
        <w:jc w:val="both"/>
      </w:pPr>
    </w:p>
    <w:p w:rsidR="00FA4FEB" w:rsidRPr="009321F8" w:rsidRDefault="00FA4FEB" w:rsidP="00424D66">
      <w:pPr>
        <w:pStyle w:val="Style22"/>
        <w:widowControl/>
        <w:ind w:left="288" w:firstLine="0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424D66" w:rsidRPr="009321F8" w:rsidRDefault="00424D66" w:rsidP="00EB050D">
      <w:pPr>
        <w:pStyle w:val="Style8"/>
        <w:widowControl/>
        <w:spacing w:line="278" w:lineRule="exact"/>
        <w:jc w:val="both"/>
        <w:rPr>
          <w:rFonts w:ascii="Times New Roman" w:hAnsi="Times New Roman"/>
          <w:b/>
          <w:bCs/>
        </w:rPr>
      </w:pPr>
    </w:p>
    <w:p w:rsidR="007E6A83" w:rsidRDefault="006D08D9" w:rsidP="004D6DAA">
      <w:pPr>
        <w:ind w:firstLine="709"/>
        <w:jc w:val="both"/>
      </w:pPr>
      <w:r>
        <w:rPr>
          <w:b/>
        </w:rPr>
        <w:t xml:space="preserve"> </w:t>
      </w:r>
    </w:p>
    <w:p w:rsidR="007E6A83" w:rsidRDefault="007E6A83" w:rsidP="004D6DAA">
      <w:pPr>
        <w:ind w:firstLine="709"/>
        <w:jc w:val="both"/>
      </w:pPr>
    </w:p>
    <w:p w:rsidR="007E6A83" w:rsidRDefault="007E6A83" w:rsidP="004D6DAA">
      <w:pPr>
        <w:ind w:firstLine="709"/>
        <w:jc w:val="both"/>
      </w:pPr>
    </w:p>
    <w:p w:rsidR="007E6A83" w:rsidRDefault="007E6A83" w:rsidP="004D6DAA">
      <w:pPr>
        <w:ind w:firstLine="709"/>
        <w:jc w:val="both"/>
      </w:pPr>
    </w:p>
    <w:p w:rsidR="007E6A83" w:rsidRDefault="007E6A83" w:rsidP="004D6DAA">
      <w:pPr>
        <w:ind w:firstLine="709"/>
        <w:jc w:val="both"/>
      </w:pPr>
    </w:p>
    <w:p w:rsidR="007E6A83" w:rsidRDefault="007E6A83" w:rsidP="004D6DAA">
      <w:pPr>
        <w:ind w:firstLine="709"/>
        <w:jc w:val="both"/>
      </w:pPr>
    </w:p>
    <w:p w:rsidR="007E6A83" w:rsidRDefault="007E6A83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Default="004D465C" w:rsidP="004D6DAA">
      <w:pPr>
        <w:ind w:firstLine="709"/>
        <w:jc w:val="both"/>
      </w:pPr>
    </w:p>
    <w:p w:rsidR="004D465C" w:rsidRPr="009321F8" w:rsidRDefault="004D465C" w:rsidP="004D6DAA">
      <w:pPr>
        <w:ind w:firstLine="709"/>
        <w:jc w:val="both"/>
      </w:pPr>
    </w:p>
    <w:p w:rsidR="009321F8" w:rsidRPr="009321F8" w:rsidRDefault="009321F8" w:rsidP="009321F8">
      <w:pPr>
        <w:rPr>
          <w:b/>
        </w:rPr>
      </w:pPr>
    </w:p>
    <w:p w:rsidR="0001633F" w:rsidRPr="00C20356" w:rsidRDefault="00B23B97" w:rsidP="006F7F02">
      <w:pPr>
        <w:jc w:val="center"/>
        <w:rPr>
          <w:b/>
          <w:sz w:val="20"/>
          <w:szCs w:val="20"/>
        </w:rPr>
      </w:pPr>
      <w:r w:rsidRPr="00C20356">
        <w:rPr>
          <w:b/>
          <w:sz w:val="20"/>
          <w:szCs w:val="20"/>
        </w:rPr>
        <w:t>3.</w:t>
      </w:r>
      <w:r w:rsidR="0001633F" w:rsidRPr="00C20356">
        <w:rPr>
          <w:b/>
          <w:sz w:val="20"/>
          <w:szCs w:val="20"/>
        </w:rPr>
        <w:t xml:space="preserve">Тематическое планирование </w:t>
      </w:r>
      <w:r w:rsidR="006F7F02" w:rsidRPr="00C20356">
        <w:rPr>
          <w:b/>
          <w:sz w:val="20"/>
          <w:szCs w:val="20"/>
        </w:rPr>
        <w:t xml:space="preserve"> с указанием количества часов, отводимых на освоение каждой темы</w:t>
      </w:r>
      <w:r w:rsidR="00487A3A" w:rsidRPr="00C20356">
        <w:rPr>
          <w:b/>
          <w:sz w:val="20"/>
          <w:szCs w:val="20"/>
        </w:rPr>
        <w:t>.</w:t>
      </w:r>
    </w:p>
    <w:p w:rsidR="009321F8" w:rsidRPr="00C20356" w:rsidRDefault="009321F8" w:rsidP="009321F8">
      <w:pPr>
        <w:rPr>
          <w:b/>
          <w:sz w:val="20"/>
          <w:szCs w:val="20"/>
        </w:rPr>
      </w:pPr>
    </w:p>
    <w:tbl>
      <w:tblPr>
        <w:tblStyle w:val="a4"/>
        <w:tblW w:w="31680" w:type="dxa"/>
        <w:tblInd w:w="-885" w:type="dxa"/>
        <w:tblLayout w:type="fixed"/>
        <w:tblLook w:val="04A0"/>
      </w:tblPr>
      <w:tblGrid>
        <w:gridCol w:w="673"/>
        <w:gridCol w:w="7328"/>
        <w:gridCol w:w="789"/>
        <w:gridCol w:w="1842"/>
        <w:gridCol w:w="2274"/>
        <w:gridCol w:w="5626"/>
        <w:gridCol w:w="493"/>
        <w:gridCol w:w="676"/>
        <w:gridCol w:w="8960"/>
        <w:gridCol w:w="1176"/>
        <w:gridCol w:w="1843"/>
      </w:tblGrid>
      <w:tr w:rsidR="007E6A83" w:rsidRPr="00C20356" w:rsidTr="00A44F9F">
        <w:trPr>
          <w:gridAfter w:val="7"/>
          <w:wAfter w:w="21048" w:type="dxa"/>
          <w:trHeight w:val="350"/>
        </w:trPr>
        <w:tc>
          <w:tcPr>
            <w:tcW w:w="673" w:type="dxa"/>
            <w:tcBorders>
              <w:bottom w:val="single" w:sz="4" w:space="0" w:color="auto"/>
            </w:tcBorders>
          </w:tcPr>
          <w:p w:rsidR="007E6A83" w:rsidRPr="00C20356" w:rsidRDefault="007E6A83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№/н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7E6A83" w:rsidRPr="00C20356" w:rsidRDefault="0013311B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</w:t>
            </w:r>
            <w:r w:rsidR="007E6A83" w:rsidRPr="00C20356">
              <w:rPr>
                <w:sz w:val="20"/>
                <w:szCs w:val="20"/>
              </w:rPr>
              <w:t xml:space="preserve"> </w:t>
            </w:r>
            <w:r w:rsidRPr="00C20356">
              <w:rPr>
                <w:sz w:val="20"/>
                <w:szCs w:val="20"/>
              </w:rPr>
              <w:t xml:space="preserve">                                            Тема</w:t>
            </w:r>
            <w:r w:rsidR="007E6A83" w:rsidRPr="00C20356">
              <w:rPr>
                <w:sz w:val="20"/>
                <w:szCs w:val="20"/>
              </w:rPr>
              <w:t xml:space="preserve"> урок</w:t>
            </w:r>
            <w:r w:rsidRPr="00C20356">
              <w:rPr>
                <w:sz w:val="20"/>
                <w:szCs w:val="20"/>
              </w:rPr>
              <w:t>а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7E6A83" w:rsidRPr="00C20356" w:rsidRDefault="0075564D" w:rsidP="0048082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Кол.час.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6A83" w:rsidRPr="00C20356" w:rsidRDefault="00A44F9F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       Дата  проведения  </w:t>
            </w:r>
          </w:p>
        </w:tc>
      </w:tr>
      <w:tr w:rsidR="002D0F8D" w:rsidRPr="00C20356" w:rsidTr="00A44F9F">
        <w:trPr>
          <w:gridAfter w:val="7"/>
          <w:wAfter w:w="21048" w:type="dxa"/>
          <w:trHeight w:val="180"/>
        </w:trPr>
        <w:tc>
          <w:tcPr>
            <w:tcW w:w="8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3" w:rsidRPr="00C20356" w:rsidRDefault="007E6A83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История России.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83" w:rsidRPr="00C20356" w:rsidRDefault="00DD6728" w:rsidP="007B3589">
            <w:pPr>
              <w:rPr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D0F8D" w:rsidRPr="00C20356" w:rsidRDefault="002D0F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E7119" w:rsidRPr="00C20356" w:rsidTr="00A44F9F">
        <w:trPr>
          <w:gridAfter w:val="7"/>
          <w:wAfter w:w="21048" w:type="dxa"/>
          <w:trHeight w:val="18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Введение. Наша Родина - Россия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02.09</w:t>
            </w:r>
          </w:p>
        </w:tc>
      </w:tr>
      <w:tr w:rsidR="008E7119" w:rsidRPr="00C20356" w:rsidTr="00A44F9F">
        <w:trPr>
          <w:gridAfter w:val="4"/>
          <w:wAfter w:w="12655" w:type="dxa"/>
        </w:trPr>
        <w:tc>
          <w:tcPr>
            <w:tcW w:w="673" w:type="dxa"/>
          </w:tcPr>
          <w:p w:rsidR="008E7119" w:rsidRPr="00C20356" w:rsidRDefault="008E7119" w:rsidP="007B3589">
            <w:pPr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Гл.</w:t>
            </w:r>
            <w:r w:rsidRPr="00C2035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8E7119" w:rsidRPr="00C20356" w:rsidRDefault="008E7119" w:rsidP="007B3589">
            <w:pPr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Народы и государства на территории нашей страны в древности </w:t>
            </w:r>
          </w:p>
          <w:p w:rsidR="008E7119" w:rsidRPr="00C20356" w:rsidRDefault="008E7119" w:rsidP="007B3589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top w:val="nil"/>
              <w:bottom w:val="nil"/>
            </w:tcBorders>
          </w:tcPr>
          <w:p w:rsidR="008E7119" w:rsidRPr="00C20356" w:rsidRDefault="008E7119" w:rsidP="00A94B97">
            <w:pPr>
              <w:rPr>
                <w:sz w:val="20"/>
                <w:szCs w:val="20"/>
              </w:rPr>
            </w:pP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Древние люди и их стоянки на территории современной России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06.09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09.09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Образование первых государств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13.09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Восточные славяне и  их соседи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16.09</w:t>
            </w:r>
          </w:p>
        </w:tc>
      </w:tr>
      <w:tr w:rsidR="008E7119" w:rsidRPr="00C20356" w:rsidTr="00A44F9F">
        <w:trPr>
          <w:gridAfter w:val="7"/>
          <w:wAfter w:w="21048" w:type="dxa"/>
          <w:trHeight w:val="525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20.09</w:t>
            </w:r>
          </w:p>
        </w:tc>
      </w:tr>
      <w:tr w:rsidR="008E7119" w:rsidRPr="00C20356" w:rsidTr="00A44F9F">
        <w:trPr>
          <w:gridAfter w:val="1"/>
          <w:wAfter w:w="1843" w:type="dxa"/>
          <w:trHeight w:val="225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Гл</w:t>
            </w:r>
            <w:r w:rsidR="00DD6728"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sz w:val="20"/>
                <w:szCs w:val="20"/>
              </w:rPr>
              <w:t>II. Русь в IX — первой половине XII в.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19" w:rsidRPr="00C20356" w:rsidRDefault="00DD6728" w:rsidP="00DD672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11 часов.</w:t>
            </w: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C20356">
              <w:rPr>
                <w:b/>
                <w:sz w:val="20"/>
                <w:szCs w:val="20"/>
              </w:rPr>
              <w:t xml:space="preserve">  II. Русь в IX — первой половине XII в.   11 часов.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Первые известия о Руси 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23.09</w:t>
            </w:r>
          </w:p>
        </w:tc>
      </w:tr>
      <w:tr w:rsidR="008E7119" w:rsidRPr="00C20356" w:rsidTr="00A44F9F">
        <w:trPr>
          <w:gridAfter w:val="7"/>
          <w:wAfter w:w="21048" w:type="dxa"/>
          <w:trHeight w:val="300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Становление Древнерусского государства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27.09</w:t>
            </w:r>
          </w:p>
        </w:tc>
      </w:tr>
      <w:tr w:rsidR="008E7119" w:rsidRPr="00C20356" w:rsidTr="00A44F9F">
        <w:trPr>
          <w:gridAfter w:val="7"/>
          <w:wAfter w:w="21048" w:type="dxa"/>
          <w:trHeight w:val="195"/>
        </w:trPr>
        <w:tc>
          <w:tcPr>
            <w:tcW w:w="673" w:type="dxa"/>
            <w:tcBorders>
              <w:top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28" w:type="dxa"/>
            <w:tcBorders>
              <w:top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Становление Древнерусского государства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119" w:rsidRPr="00C20356" w:rsidRDefault="004925DB" w:rsidP="004925DB">
            <w:pPr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 xml:space="preserve">     </w:t>
            </w:r>
            <w:r w:rsidR="008E7119" w:rsidRPr="00C20356">
              <w:rPr>
                <w:bCs/>
                <w:sz w:val="20"/>
                <w:szCs w:val="20"/>
              </w:rPr>
              <w:t>30.09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Правление князя Владимира. Крещение Руси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04.10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Русское государство при Ярославе Мудром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07.10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Русь при наследниках Ярослава Мудрого. Владимир Мономах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11.10</w:t>
            </w:r>
          </w:p>
        </w:tc>
      </w:tr>
      <w:tr w:rsidR="008E7119" w:rsidRPr="00C20356" w:rsidTr="00A44F9F">
        <w:trPr>
          <w:gridAfter w:val="7"/>
          <w:wAfter w:w="21048" w:type="dxa"/>
          <w:trHeight w:val="255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Общественный строй и церковная организация на Руси.  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14.10</w:t>
            </w:r>
          </w:p>
        </w:tc>
      </w:tr>
      <w:tr w:rsidR="008E7119" w:rsidRPr="00C20356" w:rsidTr="00A44F9F">
        <w:trPr>
          <w:gridAfter w:val="7"/>
          <w:wAfter w:w="21048" w:type="dxa"/>
          <w:trHeight w:val="240"/>
        </w:trPr>
        <w:tc>
          <w:tcPr>
            <w:tcW w:w="673" w:type="dxa"/>
            <w:tcBorders>
              <w:top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14</w:t>
            </w:r>
          </w:p>
        </w:tc>
        <w:tc>
          <w:tcPr>
            <w:tcW w:w="7328" w:type="dxa"/>
            <w:tcBorders>
              <w:top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Культурное  пространство Европы и культура Древней Руси.  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18.10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15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Повседневная жизнь населения.  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21.10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16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Место и роль Руси в Европе. Повторительно-обобщающий урок по теме «Русь в IX — первой половине XII в.»   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25.10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17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Урок истории и культуры родного края в древности.  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4925DB" w:rsidP="004925DB">
            <w:pPr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 xml:space="preserve">     </w:t>
            </w:r>
            <w:r w:rsidR="008E7119" w:rsidRPr="00C20356">
              <w:rPr>
                <w:bCs/>
                <w:sz w:val="20"/>
                <w:szCs w:val="20"/>
              </w:rPr>
              <w:t>28.10</w:t>
            </w:r>
          </w:p>
        </w:tc>
      </w:tr>
      <w:tr w:rsidR="008E7119" w:rsidRPr="00C20356" w:rsidTr="00A44F9F">
        <w:trPr>
          <w:gridAfter w:val="1"/>
          <w:wAfter w:w="1843" w:type="dxa"/>
          <w:trHeight w:val="300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C20356">
              <w:rPr>
                <w:b/>
                <w:sz w:val="20"/>
                <w:szCs w:val="20"/>
              </w:rPr>
              <w:t xml:space="preserve"> III. Русь в середине ХII — начале X</w:t>
            </w:r>
            <w:r w:rsidR="00526CAF" w:rsidRPr="00C20356">
              <w:rPr>
                <w:b/>
                <w:sz w:val="20"/>
                <w:szCs w:val="20"/>
              </w:rPr>
              <w:t xml:space="preserve">III в.     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526CAF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C20356">
              <w:rPr>
                <w:b/>
                <w:sz w:val="20"/>
                <w:szCs w:val="20"/>
              </w:rPr>
              <w:t xml:space="preserve"> III. Русь в середине ХII — начале XIII в.     5 часов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18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Политическая раздробленность в Европе и на Руси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11.11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19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Владимиро-Суздальское княжество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15.11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20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Новгородская республика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18.11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21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Южные и юго-западные русские княжества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22.11</w:t>
            </w:r>
          </w:p>
        </w:tc>
      </w:tr>
      <w:tr w:rsidR="008E7119" w:rsidRPr="00C20356" w:rsidTr="00A44F9F">
        <w:trPr>
          <w:gridAfter w:val="7"/>
          <w:wAfter w:w="21048" w:type="dxa"/>
          <w:trHeight w:val="435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22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Повторительно-обобщающий урок по теме «Русь в сер. </w:t>
            </w:r>
            <w:r w:rsidRPr="00C20356">
              <w:rPr>
                <w:sz w:val="20"/>
                <w:szCs w:val="20"/>
                <w:lang w:val="en-US"/>
              </w:rPr>
              <w:t>XII-</w:t>
            </w:r>
            <w:r w:rsidRPr="00C20356">
              <w:rPr>
                <w:sz w:val="20"/>
                <w:szCs w:val="20"/>
              </w:rPr>
              <w:t xml:space="preserve"> сер. </w:t>
            </w:r>
            <w:r w:rsidRPr="00C20356">
              <w:rPr>
                <w:sz w:val="20"/>
                <w:szCs w:val="20"/>
                <w:lang w:val="en-US"/>
              </w:rPr>
              <w:t>XIII</w:t>
            </w:r>
            <w:r w:rsidRPr="00C20356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25.11</w:t>
            </w:r>
          </w:p>
        </w:tc>
      </w:tr>
      <w:tr w:rsidR="008E7119" w:rsidRPr="00C20356" w:rsidTr="00A44F9F">
        <w:trPr>
          <w:gridAfter w:val="2"/>
          <w:wAfter w:w="3019" w:type="dxa"/>
          <w:trHeight w:val="315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C20356">
              <w:rPr>
                <w:b/>
                <w:sz w:val="20"/>
                <w:szCs w:val="20"/>
              </w:rPr>
              <w:t xml:space="preserve"> IV. Русские земли в</w:t>
            </w:r>
            <w:r w:rsidR="00526CAF" w:rsidRPr="00C20356">
              <w:rPr>
                <w:b/>
                <w:sz w:val="20"/>
                <w:szCs w:val="20"/>
              </w:rPr>
              <w:t xml:space="preserve"> середине XIII — XIV в.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526CAF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8E7119" w:rsidRPr="00C20356" w:rsidRDefault="008E7119" w:rsidP="004925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9" w:type="dxa"/>
            <w:gridSpan w:val="3"/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C20356">
              <w:rPr>
                <w:b/>
                <w:sz w:val="20"/>
                <w:szCs w:val="20"/>
              </w:rPr>
              <w:t xml:space="preserve"> IV. Русские земли в середине XIII — XIV в.10 часов.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23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Монгольская империя и изменение политической картины мира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29.11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24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Батыево нашествие на Русь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02.12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25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Северо-Западная Русь между Востоком и Западом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06.12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26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09.12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27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Литовское государство и Русь 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13.12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28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Усиление Московского княжества в Северо-Восточной Руси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16.12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29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Объединение русских земель вокруг Москвы. Куликовская битва.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20.12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30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Развитие культуры в русских землях во второй половине </w:t>
            </w:r>
            <w:r w:rsidRPr="00C20356">
              <w:rPr>
                <w:sz w:val="20"/>
                <w:szCs w:val="20"/>
                <w:lang w:val="en-US"/>
              </w:rPr>
              <w:t>XIII</w:t>
            </w:r>
            <w:r w:rsidRPr="00C20356">
              <w:rPr>
                <w:sz w:val="20"/>
                <w:szCs w:val="20"/>
              </w:rPr>
              <w:t>-</w:t>
            </w:r>
            <w:r w:rsidRPr="00C20356">
              <w:rPr>
                <w:sz w:val="20"/>
                <w:szCs w:val="20"/>
                <w:lang w:val="en-US"/>
              </w:rPr>
              <w:t>XIV</w:t>
            </w:r>
            <w:r w:rsidRPr="00C20356">
              <w:rPr>
                <w:sz w:val="20"/>
                <w:szCs w:val="20"/>
              </w:rPr>
              <w:t xml:space="preserve"> вв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4925DB" w:rsidP="004925DB">
            <w:pPr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 xml:space="preserve">       </w:t>
            </w:r>
            <w:r w:rsidR="008E7119" w:rsidRPr="00C20356">
              <w:rPr>
                <w:bCs/>
                <w:sz w:val="20"/>
                <w:szCs w:val="20"/>
              </w:rPr>
              <w:t>23.12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31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</w:t>
            </w:r>
            <w:r w:rsidRPr="00C20356">
              <w:rPr>
                <w:rStyle w:val="FontStyle60"/>
                <w:rFonts w:ascii="Times New Roman" w:hAnsi="Times New Roman" w:cs="Times New Roman"/>
                <w:sz w:val="20"/>
                <w:szCs w:val="20"/>
              </w:rPr>
              <w:t>Родной край в истории и культуре Руси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4925DB" w:rsidP="004925DB">
            <w:pPr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 xml:space="preserve">       </w:t>
            </w:r>
            <w:r w:rsidR="008E7119" w:rsidRPr="00C20356">
              <w:rPr>
                <w:bCs/>
                <w:sz w:val="20"/>
                <w:szCs w:val="20"/>
              </w:rPr>
              <w:t>27.12</w:t>
            </w:r>
          </w:p>
        </w:tc>
      </w:tr>
      <w:tr w:rsidR="008E7119" w:rsidRPr="00C20356" w:rsidTr="00A44F9F">
        <w:trPr>
          <w:gridAfter w:val="7"/>
          <w:wAfter w:w="21048" w:type="dxa"/>
          <w:trHeight w:val="495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32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Повторительно-обобщающий урок по теме «Русские земли в сер. </w:t>
            </w:r>
            <w:r w:rsidRPr="00C20356">
              <w:rPr>
                <w:sz w:val="20"/>
                <w:szCs w:val="20"/>
                <w:lang w:val="en-US"/>
              </w:rPr>
              <w:t>XIII-XIV</w:t>
            </w:r>
            <w:r w:rsidRPr="00C20356">
              <w:rPr>
                <w:sz w:val="20"/>
                <w:szCs w:val="20"/>
              </w:rPr>
              <w:t xml:space="preserve"> вв»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10.01</w:t>
            </w:r>
          </w:p>
        </w:tc>
      </w:tr>
      <w:tr w:rsidR="008E7119" w:rsidRPr="00C20356" w:rsidTr="00A44F9F">
        <w:trPr>
          <w:gridAfter w:val="6"/>
          <w:wAfter w:w="18774" w:type="dxa"/>
          <w:trHeight w:val="255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C20356">
              <w:rPr>
                <w:b/>
                <w:sz w:val="20"/>
                <w:szCs w:val="20"/>
              </w:rPr>
              <w:t xml:space="preserve">  V. Формирование единог</w:t>
            </w:r>
            <w:r w:rsidR="00526CAF" w:rsidRPr="00C20356">
              <w:rPr>
                <w:b/>
                <w:sz w:val="20"/>
                <w:szCs w:val="20"/>
              </w:rPr>
              <w:t xml:space="preserve">о Русского государства.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19" w:rsidRPr="00C20356" w:rsidRDefault="00526CAF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rPr>
                <w:sz w:val="20"/>
                <w:szCs w:val="20"/>
              </w:rPr>
            </w:pP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33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Русские земли на политической карте Европы и мира в начале </w:t>
            </w:r>
            <w:r w:rsidRPr="00C20356">
              <w:rPr>
                <w:sz w:val="20"/>
                <w:szCs w:val="20"/>
                <w:lang w:val="en-US"/>
              </w:rPr>
              <w:t>XV</w:t>
            </w:r>
            <w:r w:rsidRPr="00C2035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13.01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34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Московское княжество в первой половине </w:t>
            </w:r>
            <w:r w:rsidRPr="00C20356">
              <w:rPr>
                <w:sz w:val="20"/>
                <w:szCs w:val="20"/>
                <w:lang w:val="en-US"/>
              </w:rPr>
              <w:t>XV</w:t>
            </w:r>
            <w:r w:rsidRPr="00C2035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17.01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35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Распад Золотой Орды и его последствия.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20.01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36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Московское государство и его соседи во второй половине </w:t>
            </w:r>
            <w:r w:rsidRPr="00C20356">
              <w:rPr>
                <w:sz w:val="20"/>
                <w:szCs w:val="20"/>
                <w:lang w:val="en-US"/>
              </w:rPr>
              <w:t>XV</w:t>
            </w:r>
            <w:r w:rsidRPr="00C20356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24.01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37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Русская православная церковь в </w:t>
            </w:r>
            <w:r w:rsidRPr="00C20356">
              <w:rPr>
                <w:sz w:val="20"/>
                <w:szCs w:val="20"/>
                <w:lang w:val="en-US"/>
              </w:rPr>
              <w:t>XV</w:t>
            </w:r>
            <w:r w:rsidRPr="00C20356">
              <w:rPr>
                <w:sz w:val="20"/>
                <w:szCs w:val="20"/>
              </w:rPr>
              <w:t xml:space="preserve">-нач. </w:t>
            </w:r>
            <w:r w:rsidRPr="00C20356">
              <w:rPr>
                <w:sz w:val="20"/>
                <w:szCs w:val="20"/>
                <w:lang w:val="en-US"/>
              </w:rPr>
              <w:t>XVI</w:t>
            </w:r>
            <w:r w:rsidRPr="00C20356">
              <w:rPr>
                <w:sz w:val="20"/>
                <w:szCs w:val="20"/>
              </w:rPr>
              <w:t>вв.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27.01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Человек в Российском государстве второй пол. </w:t>
            </w:r>
            <w:r w:rsidRPr="00C20356">
              <w:rPr>
                <w:sz w:val="20"/>
                <w:szCs w:val="20"/>
                <w:lang w:val="en-US"/>
              </w:rPr>
              <w:t xml:space="preserve">XV </w:t>
            </w:r>
            <w:r w:rsidRPr="00C20356">
              <w:rPr>
                <w:sz w:val="20"/>
                <w:szCs w:val="20"/>
              </w:rPr>
              <w:t>в.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31.01</w:t>
            </w:r>
          </w:p>
        </w:tc>
      </w:tr>
      <w:tr w:rsidR="008E7119" w:rsidRPr="00C20356" w:rsidTr="00A44F9F">
        <w:trPr>
          <w:gridAfter w:val="7"/>
          <w:wAfter w:w="21048" w:type="dxa"/>
          <w:trHeight w:val="315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39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Формирование культурного пространства единого Российского государства. 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4925DB" w:rsidP="004925DB">
            <w:pPr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 xml:space="preserve">      </w:t>
            </w:r>
            <w:r w:rsidR="008E7119" w:rsidRPr="00C20356">
              <w:rPr>
                <w:bCs/>
                <w:sz w:val="20"/>
                <w:szCs w:val="20"/>
              </w:rPr>
              <w:t>03.02</w:t>
            </w:r>
          </w:p>
        </w:tc>
      </w:tr>
      <w:tr w:rsidR="008E7119" w:rsidRPr="00C20356" w:rsidTr="00A44F9F">
        <w:trPr>
          <w:gridAfter w:val="7"/>
          <w:wAfter w:w="21048" w:type="dxa"/>
          <w:trHeight w:val="195"/>
        </w:trPr>
        <w:tc>
          <w:tcPr>
            <w:tcW w:w="673" w:type="dxa"/>
            <w:tcBorders>
              <w:top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40</w:t>
            </w:r>
          </w:p>
        </w:tc>
        <w:tc>
          <w:tcPr>
            <w:tcW w:w="7328" w:type="dxa"/>
            <w:tcBorders>
              <w:top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Повторительно-обобщающий урок по теме «Формирование единого Русского государства»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526CAF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119" w:rsidRPr="00C20356" w:rsidRDefault="004925DB" w:rsidP="004925DB">
            <w:pPr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 xml:space="preserve">      </w:t>
            </w:r>
            <w:r w:rsidR="008E7119" w:rsidRPr="00C20356">
              <w:rPr>
                <w:bCs/>
                <w:sz w:val="20"/>
                <w:szCs w:val="20"/>
              </w:rPr>
              <w:t>07.02</w:t>
            </w:r>
          </w:p>
        </w:tc>
      </w:tr>
      <w:tr w:rsidR="008E7119" w:rsidRPr="00C20356" w:rsidTr="00A44F9F">
        <w:trPr>
          <w:gridAfter w:val="1"/>
          <w:wAfter w:w="1843" w:type="dxa"/>
        </w:trPr>
        <w:tc>
          <w:tcPr>
            <w:tcW w:w="8001" w:type="dxa"/>
            <w:gridSpan w:val="2"/>
            <w:tcBorders>
              <w:right w:val="single" w:sz="4" w:space="0" w:color="auto"/>
            </w:tcBorders>
          </w:tcPr>
          <w:p w:rsidR="008E7119" w:rsidRPr="00C20356" w:rsidRDefault="00571DB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История средних веков. 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E7119" w:rsidRPr="00C20356" w:rsidRDefault="00571DB9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История средних веков. 29 часов</w:t>
            </w:r>
          </w:p>
        </w:tc>
      </w:tr>
      <w:tr w:rsidR="008E7119" w:rsidRPr="00C20356" w:rsidTr="00A44F9F">
        <w:trPr>
          <w:gridAfter w:val="7"/>
          <w:wAfter w:w="21048" w:type="dxa"/>
          <w:trHeight w:val="255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41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Введение. Что изучает история Средних веков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E7119" w:rsidRPr="00C20356" w:rsidRDefault="004925DB" w:rsidP="004925DB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    </w:t>
            </w:r>
            <w:r w:rsidR="008E7119" w:rsidRPr="00C20356">
              <w:rPr>
                <w:sz w:val="20"/>
                <w:szCs w:val="20"/>
              </w:rPr>
              <w:t>10.02</w:t>
            </w:r>
          </w:p>
        </w:tc>
      </w:tr>
      <w:tr w:rsidR="008E7119" w:rsidRPr="00C20356" w:rsidTr="00A44F9F">
        <w:trPr>
          <w:gridAfter w:val="1"/>
          <w:wAfter w:w="1843" w:type="dxa"/>
          <w:trHeight w:val="240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C20356">
              <w:rPr>
                <w:b/>
                <w:sz w:val="20"/>
                <w:szCs w:val="20"/>
              </w:rPr>
              <w:t xml:space="preserve"> 1. Становление Среднев</w:t>
            </w:r>
            <w:r w:rsidR="00526CAF" w:rsidRPr="00C20356">
              <w:rPr>
                <w:b/>
                <w:sz w:val="20"/>
                <w:szCs w:val="20"/>
              </w:rPr>
              <w:t>ековой Европы (VI-XI вв).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526CAF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C20356">
              <w:rPr>
                <w:b/>
                <w:sz w:val="20"/>
                <w:szCs w:val="20"/>
              </w:rPr>
              <w:t xml:space="preserve"> 1. Становление Средневековой Европы (VI-XIвв). 5 часов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42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Образование варварских королевств. Государство франков</w:t>
            </w:r>
          </w:p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в VI—VIII веках</w:t>
            </w:r>
            <w:r w:rsidRPr="00C20356">
              <w:rPr>
                <w:sz w:val="20"/>
                <w:szCs w:val="20"/>
              </w:rPr>
              <w:tab/>
            </w:r>
            <w:r w:rsidRPr="00C2035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14.02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43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Христианская церковь в раннее Средневековье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17.02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44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Возникновение и распад империи Карла Великого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21.02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45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Феодальная раздробленность .Западная Европа в </w:t>
            </w:r>
            <w:r w:rsidRPr="00C20356">
              <w:rPr>
                <w:sz w:val="20"/>
                <w:szCs w:val="20"/>
                <w:lang w:val="en-US"/>
              </w:rPr>
              <w:t>IX</w:t>
            </w:r>
            <w:r w:rsidRPr="00C20356">
              <w:rPr>
                <w:sz w:val="20"/>
                <w:szCs w:val="20"/>
              </w:rPr>
              <w:t>-</w:t>
            </w:r>
            <w:r w:rsidRPr="00C20356">
              <w:rPr>
                <w:sz w:val="20"/>
                <w:szCs w:val="20"/>
                <w:lang w:val="en-US"/>
              </w:rPr>
              <w:t>XI</w:t>
            </w:r>
            <w:r w:rsidRPr="00C20356">
              <w:rPr>
                <w:sz w:val="20"/>
                <w:szCs w:val="20"/>
              </w:rPr>
              <w:t xml:space="preserve"> вв. 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24.02</w:t>
            </w:r>
          </w:p>
        </w:tc>
      </w:tr>
      <w:tr w:rsidR="008E7119" w:rsidRPr="00C20356" w:rsidTr="00A44F9F">
        <w:trPr>
          <w:gridAfter w:val="7"/>
          <w:wAfter w:w="21048" w:type="dxa"/>
          <w:trHeight w:val="240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46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Англия в раннее Средневековье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4925DB" w:rsidP="004925DB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     </w:t>
            </w:r>
            <w:r w:rsidR="008E7119" w:rsidRPr="00C20356">
              <w:rPr>
                <w:sz w:val="20"/>
                <w:szCs w:val="20"/>
              </w:rPr>
              <w:t>28.02</w:t>
            </w:r>
          </w:p>
        </w:tc>
      </w:tr>
      <w:tr w:rsidR="008E7119" w:rsidRPr="00C20356" w:rsidTr="00A44F9F">
        <w:trPr>
          <w:gridAfter w:val="6"/>
          <w:wAfter w:w="18774" w:type="dxa"/>
          <w:trHeight w:val="270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Византийская империя и славяне в VI-XI веках.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19" w:rsidRPr="00C20356" w:rsidRDefault="00526CAF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rPr>
                <w:sz w:val="20"/>
                <w:szCs w:val="20"/>
              </w:rPr>
            </w:pP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47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Византия- государственное устройство и культура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03.03</w:t>
            </w:r>
          </w:p>
        </w:tc>
      </w:tr>
      <w:tr w:rsidR="008E7119" w:rsidRPr="00C20356" w:rsidTr="00A44F9F">
        <w:trPr>
          <w:gridAfter w:val="7"/>
          <w:wAfter w:w="21048" w:type="dxa"/>
          <w:trHeight w:val="270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48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Образование славянских государств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07.03</w:t>
            </w:r>
          </w:p>
        </w:tc>
      </w:tr>
      <w:tr w:rsidR="008E7119" w:rsidRPr="00C20356" w:rsidTr="00A44F9F">
        <w:trPr>
          <w:gridAfter w:val="1"/>
          <w:wAfter w:w="1843" w:type="dxa"/>
          <w:trHeight w:val="225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 Арабы в VI – XI вв</w:t>
            </w:r>
            <w:r w:rsidRPr="00C2035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526CAF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 Арабы в VI – XI вв</w:t>
            </w:r>
            <w:r w:rsidRPr="00C20356">
              <w:rPr>
                <w:sz w:val="20"/>
                <w:szCs w:val="20"/>
              </w:rPr>
              <w:t xml:space="preserve">. </w:t>
            </w:r>
            <w:r w:rsidRPr="00C20356">
              <w:rPr>
                <w:b/>
                <w:sz w:val="20"/>
                <w:szCs w:val="20"/>
              </w:rPr>
              <w:t>2 часа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49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Арабский халифат и его распад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10.03</w:t>
            </w:r>
          </w:p>
        </w:tc>
      </w:tr>
      <w:tr w:rsidR="008E7119" w:rsidRPr="00C20356" w:rsidTr="00A44F9F">
        <w:trPr>
          <w:gridAfter w:val="7"/>
          <w:wAfter w:w="21048" w:type="dxa"/>
          <w:trHeight w:val="255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50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Культура стран халифата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8E7119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14.03</w:t>
            </w:r>
          </w:p>
        </w:tc>
      </w:tr>
      <w:tr w:rsidR="008E7119" w:rsidRPr="00C20356" w:rsidTr="00A44F9F">
        <w:trPr>
          <w:gridAfter w:val="1"/>
          <w:wAfter w:w="1843" w:type="dxa"/>
          <w:trHeight w:val="240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="008A586D" w:rsidRPr="00C20356">
              <w:rPr>
                <w:b/>
                <w:sz w:val="20"/>
                <w:szCs w:val="20"/>
              </w:rPr>
              <w:t xml:space="preserve"> Феодалы и крестьяне.  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A586D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Феодалы и крестьяне.  2 часа</w:t>
            </w:r>
          </w:p>
        </w:tc>
      </w:tr>
      <w:tr w:rsidR="008E7119" w:rsidRPr="00C20356" w:rsidTr="004925DB">
        <w:tc>
          <w:tcPr>
            <w:tcW w:w="673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51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В рыцарском замке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8E7119" w:rsidRPr="00C20356" w:rsidRDefault="008A586D" w:rsidP="00DD672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E7119" w:rsidRPr="00C20356" w:rsidRDefault="00B25D53" w:rsidP="00B25D53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   17.03</w:t>
            </w:r>
          </w:p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8" w:type="dxa"/>
            <w:gridSpan w:val="7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E7119" w:rsidRPr="00C20356" w:rsidTr="00A44F9F">
        <w:trPr>
          <w:gridAfter w:val="7"/>
          <w:wAfter w:w="21048" w:type="dxa"/>
          <w:trHeight w:val="210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52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Средневековая деревня и ее обитатели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D86AB8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21.03</w:t>
            </w:r>
          </w:p>
        </w:tc>
      </w:tr>
      <w:tr w:rsidR="008E7119" w:rsidRPr="00C20356" w:rsidTr="00A44F9F">
        <w:trPr>
          <w:gridAfter w:val="1"/>
          <w:wAfter w:w="1843" w:type="dxa"/>
          <w:trHeight w:val="300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Средневеков</w:t>
            </w:r>
            <w:r w:rsidR="008A586D" w:rsidRPr="00C20356">
              <w:rPr>
                <w:b/>
                <w:sz w:val="20"/>
                <w:szCs w:val="20"/>
              </w:rPr>
              <w:t xml:space="preserve">ый город и его обитатели. 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A586D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Средневековый город и его обитатели. 2 часа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53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Средневековый город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7119" w:rsidRPr="00C20356" w:rsidRDefault="00D86AB8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 xml:space="preserve">    </w:t>
            </w:r>
            <w:r w:rsidR="008E7119" w:rsidRPr="00C20356">
              <w:rPr>
                <w:bCs/>
                <w:sz w:val="20"/>
                <w:szCs w:val="20"/>
              </w:rPr>
              <w:t>24.03</w:t>
            </w:r>
          </w:p>
        </w:tc>
      </w:tr>
      <w:tr w:rsidR="008E7119" w:rsidRPr="00C20356" w:rsidTr="00A44F9F">
        <w:trPr>
          <w:gridAfter w:val="7"/>
          <w:wAfter w:w="21048" w:type="dxa"/>
          <w:trHeight w:val="285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54</w:t>
            </w:r>
          </w:p>
        </w:tc>
        <w:tc>
          <w:tcPr>
            <w:tcW w:w="7328" w:type="dxa"/>
            <w:tcBorders>
              <w:bottom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Горожане и их образ жизни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E7119" w:rsidRPr="00C20356" w:rsidRDefault="00D86AB8" w:rsidP="004925DB">
            <w:pPr>
              <w:pStyle w:val="normal"/>
              <w:spacing w:line="276" w:lineRule="auto"/>
              <w:ind w:right="424"/>
              <w:jc w:val="center"/>
              <w:rPr>
                <w:bCs/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 xml:space="preserve">     </w:t>
            </w:r>
            <w:r w:rsidR="008E7119" w:rsidRPr="00C20356">
              <w:rPr>
                <w:bCs/>
                <w:sz w:val="20"/>
                <w:szCs w:val="20"/>
              </w:rPr>
              <w:t>07.04</w:t>
            </w:r>
          </w:p>
        </w:tc>
      </w:tr>
      <w:tr w:rsidR="008E7119" w:rsidRPr="00C20356" w:rsidTr="00A44F9F">
        <w:trPr>
          <w:gridAfter w:val="1"/>
          <w:wAfter w:w="1843" w:type="dxa"/>
          <w:trHeight w:val="225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="008A586D" w:rsidRPr="00C20356">
              <w:rPr>
                <w:b/>
                <w:sz w:val="20"/>
                <w:szCs w:val="20"/>
              </w:rPr>
              <w:t xml:space="preserve">  Католическая церковь. 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A586D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 Католическая церковь. 2 часа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55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Католическая церковь в Средние века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11.04</w:t>
            </w:r>
          </w:p>
        </w:tc>
      </w:tr>
      <w:tr w:rsidR="008E7119" w:rsidRPr="00C20356" w:rsidTr="00A44F9F">
        <w:trPr>
          <w:gridAfter w:val="7"/>
          <w:wAfter w:w="21048" w:type="dxa"/>
          <w:trHeight w:val="240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56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Крестовые походы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14.04</w:t>
            </w:r>
          </w:p>
        </w:tc>
      </w:tr>
      <w:tr w:rsidR="008E7119" w:rsidRPr="00C20356" w:rsidTr="00A44F9F">
        <w:trPr>
          <w:gridAfter w:val="1"/>
          <w:wAfter w:w="1843" w:type="dxa"/>
          <w:trHeight w:val="255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 Образование централизованных госуда</w:t>
            </w:r>
            <w:r w:rsidR="008A586D" w:rsidRPr="00C20356">
              <w:rPr>
                <w:b/>
                <w:sz w:val="20"/>
                <w:szCs w:val="20"/>
              </w:rPr>
              <w:t>рств</w:t>
            </w:r>
            <w:r w:rsidR="00E855A0" w:rsidRPr="00C20356">
              <w:rPr>
                <w:b/>
                <w:sz w:val="20"/>
                <w:szCs w:val="20"/>
              </w:rPr>
              <w:t xml:space="preserve"> </w:t>
            </w:r>
            <w:r w:rsidR="008A586D" w:rsidRPr="00C20356">
              <w:rPr>
                <w:b/>
                <w:sz w:val="20"/>
                <w:szCs w:val="20"/>
              </w:rPr>
              <w:t xml:space="preserve"> в Западной Европе. 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A586D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 Образование централизованных государств в Западной Европе. 6 часов.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57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Как происходило объединение Франции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18.04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58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Что англичане считают началом своих свобод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21.04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59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Столетняя война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25.04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60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Усиление королевской власти в конце XV века во Фран</w:t>
            </w:r>
            <w:r w:rsidRPr="00C20356">
              <w:rPr>
                <w:sz w:val="20"/>
                <w:szCs w:val="20"/>
              </w:rPr>
              <w:softHyphen/>
              <w:t xml:space="preserve">ции  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28.04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61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Реконкиста   и образование централизованных государств</w:t>
            </w:r>
          </w:p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на Пиренейском полуострове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02.05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62</w:t>
            </w:r>
          </w:p>
        </w:tc>
        <w:tc>
          <w:tcPr>
            <w:tcW w:w="7328" w:type="dxa"/>
            <w:tcBorders>
              <w:right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 </w:t>
            </w:r>
            <w:r w:rsidRPr="00C20356">
              <w:rPr>
                <w:sz w:val="20"/>
                <w:szCs w:val="20"/>
              </w:rPr>
              <w:t xml:space="preserve"> Государства , оставшиеся раздробленными: Германия и Италия в  </w:t>
            </w:r>
            <w:r w:rsidRPr="00C20356">
              <w:rPr>
                <w:sz w:val="20"/>
                <w:szCs w:val="20"/>
                <w:lang w:val="en-US"/>
              </w:rPr>
              <w:t>XII</w:t>
            </w:r>
            <w:r w:rsidRPr="00C20356">
              <w:rPr>
                <w:sz w:val="20"/>
                <w:szCs w:val="20"/>
              </w:rPr>
              <w:t xml:space="preserve"> - </w:t>
            </w:r>
            <w:r w:rsidRPr="00C20356">
              <w:rPr>
                <w:sz w:val="20"/>
                <w:szCs w:val="20"/>
                <w:lang w:val="en-US"/>
              </w:rPr>
              <w:t>XV</w:t>
            </w:r>
            <w:r w:rsidRPr="00C20356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789" w:type="dxa"/>
            <w:tcBorders>
              <w:lef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05.05</w:t>
            </w:r>
          </w:p>
        </w:tc>
      </w:tr>
      <w:tr w:rsidR="008E7119" w:rsidRPr="00C20356" w:rsidTr="00A44F9F">
        <w:trPr>
          <w:gridAfter w:val="1"/>
          <w:wAfter w:w="1843" w:type="dxa"/>
        </w:trPr>
        <w:tc>
          <w:tcPr>
            <w:tcW w:w="8001" w:type="dxa"/>
            <w:gridSpan w:val="2"/>
            <w:tcBorders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0356">
              <w:rPr>
                <w:b/>
                <w:bCs/>
                <w:sz w:val="20"/>
                <w:szCs w:val="20"/>
              </w:rPr>
              <w:t xml:space="preserve">Славянские государства и Византия в XIV—XV веках. 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E7119" w:rsidRPr="00C20356" w:rsidRDefault="008A586D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0356">
              <w:rPr>
                <w:b/>
                <w:bCs/>
                <w:sz w:val="20"/>
                <w:szCs w:val="20"/>
              </w:rPr>
              <w:t>Славянские государства и Византия в XIV—XV веках. 2 часа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63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0356">
              <w:rPr>
                <w:sz w:val="20"/>
                <w:szCs w:val="20"/>
              </w:rPr>
              <w:t xml:space="preserve">Гуситское движение в Чехии  </w:t>
            </w:r>
            <w:r w:rsidRPr="00C2035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10.05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64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color w:val="000000" w:themeColor="text1"/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Завоевание турками-османами Балканского полуострова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12.05</w:t>
            </w:r>
          </w:p>
        </w:tc>
      </w:tr>
      <w:tr w:rsidR="008E7119" w:rsidRPr="00C20356" w:rsidTr="00A44F9F">
        <w:trPr>
          <w:gridAfter w:val="6"/>
          <w:wAfter w:w="18774" w:type="dxa"/>
        </w:trPr>
        <w:tc>
          <w:tcPr>
            <w:tcW w:w="8001" w:type="dxa"/>
            <w:gridSpan w:val="2"/>
            <w:tcBorders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 xml:space="preserve">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>. Культура Западно</w:t>
            </w:r>
            <w:r w:rsidR="00A31AB0" w:rsidRPr="00C20356">
              <w:rPr>
                <w:b/>
                <w:sz w:val="20"/>
                <w:szCs w:val="20"/>
              </w:rPr>
              <w:t xml:space="preserve">й Европы в  средние века.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8E7119" w:rsidRPr="00C20356" w:rsidRDefault="00A31AB0" w:rsidP="00A31AB0">
            <w:pPr>
              <w:tabs>
                <w:tab w:val="left" w:pos="210"/>
                <w:tab w:val="center" w:pos="286"/>
              </w:tabs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ab/>
            </w:r>
            <w:r w:rsidRPr="00C20356">
              <w:rPr>
                <w:b/>
                <w:sz w:val="20"/>
                <w:szCs w:val="20"/>
              </w:rPr>
              <w:tab/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rPr>
                <w:sz w:val="20"/>
                <w:szCs w:val="20"/>
              </w:rPr>
            </w:pP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65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Образование и философия, литература, искусство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16.05</w:t>
            </w:r>
          </w:p>
        </w:tc>
      </w:tr>
      <w:tr w:rsidR="008E7119" w:rsidRPr="00C20356" w:rsidTr="00A44F9F">
        <w:trPr>
          <w:gridAfter w:val="7"/>
          <w:wAfter w:w="21048" w:type="dxa"/>
          <w:trHeight w:val="270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66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Культура Раннего Возрождения. Научные открытия и изобретения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19.05</w:t>
            </w:r>
          </w:p>
        </w:tc>
      </w:tr>
      <w:tr w:rsidR="008E7119" w:rsidRPr="00C20356" w:rsidTr="00A44F9F">
        <w:trPr>
          <w:gridAfter w:val="1"/>
          <w:wAfter w:w="1843" w:type="dxa"/>
          <w:trHeight w:val="240"/>
        </w:trPr>
        <w:tc>
          <w:tcPr>
            <w:tcW w:w="80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Народы Азии, Америки</w:t>
            </w:r>
            <w:r w:rsidR="00A31AB0" w:rsidRPr="00C20356">
              <w:rPr>
                <w:b/>
                <w:sz w:val="20"/>
                <w:szCs w:val="20"/>
              </w:rPr>
              <w:t xml:space="preserve"> и Африки в средние века. 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8E7119" w:rsidRPr="00C20356" w:rsidRDefault="00A31AB0" w:rsidP="00DD6728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8E7119" w:rsidRPr="00C20356" w:rsidRDefault="008E7119" w:rsidP="00755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6" w:type="dxa"/>
            <w:gridSpan w:val="2"/>
          </w:tcPr>
          <w:p w:rsidR="008E7119" w:rsidRPr="00C20356" w:rsidRDefault="008E7119" w:rsidP="007B3589">
            <w:pPr>
              <w:jc w:val="center"/>
              <w:rPr>
                <w:b/>
                <w:sz w:val="20"/>
                <w:szCs w:val="20"/>
              </w:rPr>
            </w:pP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20356">
              <w:rPr>
                <w:rStyle w:val="FontStyle61"/>
                <w:rFonts w:ascii="Times New Roman" w:hAnsi="Times New Roman" w:cs="Times New Roman"/>
                <w:sz w:val="20"/>
                <w:szCs w:val="20"/>
              </w:rPr>
              <w:t>.</w:t>
            </w:r>
            <w:r w:rsidRPr="00C20356">
              <w:rPr>
                <w:b/>
                <w:sz w:val="20"/>
                <w:szCs w:val="20"/>
              </w:rPr>
              <w:t xml:space="preserve"> Народы Азии, Америки и Африки в средние века. 2 час</w:t>
            </w:r>
          </w:p>
        </w:tc>
      </w:tr>
      <w:tr w:rsidR="008E7119" w:rsidRPr="00C20356" w:rsidTr="00A44F9F">
        <w:trPr>
          <w:gridAfter w:val="7"/>
          <w:wAfter w:w="21048" w:type="dxa"/>
        </w:trPr>
        <w:tc>
          <w:tcPr>
            <w:tcW w:w="673" w:type="dxa"/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67</w:t>
            </w:r>
          </w:p>
        </w:tc>
        <w:tc>
          <w:tcPr>
            <w:tcW w:w="7328" w:type="dxa"/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 Средневековая Азия</w:t>
            </w:r>
          </w:p>
        </w:tc>
        <w:tc>
          <w:tcPr>
            <w:tcW w:w="789" w:type="dxa"/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22.05</w:t>
            </w:r>
          </w:p>
        </w:tc>
      </w:tr>
      <w:tr w:rsidR="008E7119" w:rsidRPr="00C20356" w:rsidTr="00A44F9F">
        <w:trPr>
          <w:gridAfter w:val="7"/>
          <w:wAfter w:w="21048" w:type="dxa"/>
          <w:trHeight w:val="278"/>
        </w:trPr>
        <w:tc>
          <w:tcPr>
            <w:tcW w:w="673" w:type="dxa"/>
            <w:tcBorders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68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Государства и народы Африки и доколумбовой Америки.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23.05</w:t>
            </w:r>
          </w:p>
        </w:tc>
      </w:tr>
      <w:tr w:rsidR="008E7119" w:rsidRPr="00C20356" w:rsidTr="00A44F9F">
        <w:trPr>
          <w:gridAfter w:val="7"/>
          <w:wAfter w:w="21048" w:type="dxa"/>
          <w:trHeight w:val="21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69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8E7119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Итоговое повторение по курсу «Средние века»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26.05</w:t>
            </w:r>
          </w:p>
        </w:tc>
      </w:tr>
      <w:tr w:rsidR="008E7119" w:rsidRPr="00C20356" w:rsidTr="00E03C71">
        <w:trPr>
          <w:gridAfter w:val="7"/>
          <w:wAfter w:w="21048" w:type="dxa"/>
          <w:trHeight w:val="49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8E7119" w:rsidRPr="00C20356" w:rsidRDefault="008E7119" w:rsidP="00E337EE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70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E03C71" w:rsidRPr="00C20356" w:rsidRDefault="008E7119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 xml:space="preserve">    Итоговое повторение  за курс Истории России и Истории Средних веков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E7119" w:rsidRPr="00C20356" w:rsidRDefault="008E7119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7119" w:rsidRPr="00C20356" w:rsidRDefault="008E7119" w:rsidP="004925DB">
            <w:pPr>
              <w:jc w:val="center"/>
              <w:rPr>
                <w:sz w:val="20"/>
                <w:szCs w:val="20"/>
              </w:rPr>
            </w:pPr>
            <w:r w:rsidRPr="00C20356">
              <w:rPr>
                <w:bCs/>
                <w:sz w:val="20"/>
                <w:szCs w:val="20"/>
              </w:rPr>
              <w:t>30.05</w:t>
            </w:r>
          </w:p>
        </w:tc>
      </w:tr>
      <w:tr w:rsidR="00E03C71" w:rsidRPr="00C20356" w:rsidTr="00A44F9F">
        <w:trPr>
          <w:gridAfter w:val="7"/>
          <w:wAfter w:w="21048" w:type="dxa"/>
          <w:trHeight w:val="318"/>
        </w:trPr>
        <w:tc>
          <w:tcPr>
            <w:tcW w:w="673" w:type="dxa"/>
            <w:tcBorders>
              <w:top w:val="single" w:sz="4" w:space="0" w:color="auto"/>
            </w:tcBorders>
          </w:tcPr>
          <w:p w:rsidR="00E03C71" w:rsidRPr="00C20356" w:rsidRDefault="00E03C71" w:rsidP="00E33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8" w:type="dxa"/>
            <w:tcBorders>
              <w:top w:val="single" w:sz="4" w:space="0" w:color="auto"/>
            </w:tcBorders>
          </w:tcPr>
          <w:p w:rsidR="00E03C71" w:rsidRPr="00C20356" w:rsidRDefault="00E03C71" w:rsidP="007B3589">
            <w:pPr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Итого: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E03C71" w:rsidRPr="00C20356" w:rsidRDefault="00E03C71" w:rsidP="00DD6728">
            <w:pPr>
              <w:jc w:val="center"/>
              <w:rPr>
                <w:sz w:val="20"/>
                <w:szCs w:val="20"/>
              </w:rPr>
            </w:pPr>
            <w:r w:rsidRPr="00C20356"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3C71" w:rsidRPr="00C20356" w:rsidRDefault="00E03C71" w:rsidP="004925D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1633F" w:rsidRPr="00C20356" w:rsidRDefault="0001633F" w:rsidP="0001633F">
      <w:pPr>
        <w:ind w:left="-426"/>
        <w:jc w:val="both"/>
        <w:rPr>
          <w:sz w:val="20"/>
          <w:szCs w:val="20"/>
        </w:rPr>
      </w:pPr>
    </w:p>
    <w:p w:rsidR="0001633F" w:rsidRPr="00C20356" w:rsidRDefault="0001633F" w:rsidP="0001633F">
      <w:pPr>
        <w:ind w:left="-426"/>
        <w:jc w:val="both"/>
        <w:rPr>
          <w:sz w:val="20"/>
          <w:szCs w:val="20"/>
        </w:rPr>
      </w:pPr>
    </w:p>
    <w:p w:rsidR="0001633F" w:rsidRPr="00C20356" w:rsidRDefault="0001633F" w:rsidP="0001633F">
      <w:pPr>
        <w:ind w:left="-426"/>
        <w:jc w:val="both"/>
        <w:rPr>
          <w:sz w:val="20"/>
          <w:szCs w:val="20"/>
        </w:rPr>
      </w:pPr>
    </w:p>
    <w:p w:rsidR="0001633F" w:rsidRPr="00C20356" w:rsidRDefault="0001633F" w:rsidP="0001633F">
      <w:pPr>
        <w:ind w:left="-426"/>
        <w:jc w:val="both"/>
        <w:rPr>
          <w:sz w:val="20"/>
          <w:szCs w:val="20"/>
        </w:rPr>
      </w:pPr>
    </w:p>
    <w:p w:rsidR="0001633F" w:rsidRPr="00C20356" w:rsidRDefault="0001633F" w:rsidP="0001633F">
      <w:pPr>
        <w:ind w:left="-426"/>
        <w:jc w:val="both"/>
        <w:rPr>
          <w:sz w:val="20"/>
          <w:szCs w:val="20"/>
        </w:rPr>
      </w:pPr>
    </w:p>
    <w:p w:rsidR="0001633F" w:rsidRPr="00C20356" w:rsidRDefault="0001633F" w:rsidP="0001633F">
      <w:pPr>
        <w:ind w:left="-426"/>
        <w:jc w:val="both"/>
        <w:rPr>
          <w:sz w:val="20"/>
          <w:szCs w:val="20"/>
        </w:rPr>
      </w:pPr>
    </w:p>
    <w:p w:rsidR="00EF71D4" w:rsidRPr="009321F8" w:rsidRDefault="00EF71D4" w:rsidP="0001633F">
      <w:pPr>
        <w:ind w:left="-426"/>
        <w:jc w:val="center"/>
      </w:pPr>
    </w:p>
    <w:p w:rsidR="00EF71D4" w:rsidRPr="009321F8" w:rsidRDefault="00891F41" w:rsidP="0001633F">
      <w:pPr>
        <w:ind w:left="-426"/>
        <w:jc w:val="both"/>
        <w:rPr>
          <w:b/>
        </w:rPr>
      </w:pPr>
      <w:r w:rsidRPr="009321F8">
        <w:rPr>
          <w:b/>
        </w:rPr>
        <w:t xml:space="preserve"> </w:t>
      </w:r>
    </w:p>
    <w:p w:rsidR="009938C0" w:rsidRPr="009321F8" w:rsidRDefault="009938C0" w:rsidP="009938C0">
      <w:pPr>
        <w:pStyle w:val="a5"/>
      </w:pPr>
    </w:p>
    <w:p w:rsidR="007B3589" w:rsidRPr="009321F8" w:rsidRDefault="007B3589" w:rsidP="0001633F">
      <w:pPr>
        <w:ind w:left="-426"/>
        <w:jc w:val="both"/>
      </w:pPr>
    </w:p>
    <w:sectPr w:rsidR="007B3589" w:rsidRPr="009321F8" w:rsidSect="0001633F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E2" w:rsidRDefault="00223FE2" w:rsidP="0083238A">
      <w:r>
        <w:separator/>
      </w:r>
    </w:p>
  </w:endnote>
  <w:endnote w:type="continuationSeparator" w:id="1">
    <w:p w:rsidR="00223FE2" w:rsidRDefault="00223FE2" w:rsidP="0083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0126"/>
      <w:docPartObj>
        <w:docPartGallery w:val="Page Numbers (Bottom of Page)"/>
        <w:docPartUnique/>
      </w:docPartObj>
    </w:sdtPr>
    <w:sdtContent>
      <w:p w:rsidR="0083238A" w:rsidRDefault="008123B2">
        <w:pPr>
          <w:pStyle w:val="ac"/>
        </w:pPr>
        <w:fldSimple w:instr=" PAGE   \* MERGEFORMAT ">
          <w:r w:rsidR="00F07AE7">
            <w:rPr>
              <w:noProof/>
            </w:rPr>
            <w:t>1</w:t>
          </w:r>
        </w:fldSimple>
      </w:p>
    </w:sdtContent>
  </w:sdt>
  <w:p w:rsidR="0083238A" w:rsidRDefault="008323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E2" w:rsidRDefault="00223FE2" w:rsidP="0083238A">
      <w:r>
        <w:separator/>
      </w:r>
    </w:p>
  </w:footnote>
  <w:footnote w:type="continuationSeparator" w:id="1">
    <w:p w:rsidR="00223FE2" w:rsidRDefault="00223FE2" w:rsidP="0083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6BC7A3B"/>
    <w:multiLevelType w:val="multilevel"/>
    <w:tmpl w:val="E79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65B53"/>
    <w:multiLevelType w:val="multilevel"/>
    <w:tmpl w:val="B6C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43D75"/>
    <w:multiLevelType w:val="hybridMultilevel"/>
    <w:tmpl w:val="098EDAF8"/>
    <w:lvl w:ilvl="0" w:tplc="E73803A4">
      <w:numFmt w:val="bullet"/>
      <w:lvlText w:val="·"/>
      <w:lvlJc w:val="left"/>
      <w:pPr>
        <w:ind w:left="136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A19A5"/>
    <w:multiLevelType w:val="hybridMultilevel"/>
    <w:tmpl w:val="06D0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36EE"/>
    <w:multiLevelType w:val="hybridMultilevel"/>
    <w:tmpl w:val="146C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23414"/>
    <w:multiLevelType w:val="multilevel"/>
    <w:tmpl w:val="48EAB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46425"/>
    <w:multiLevelType w:val="multilevel"/>
    <w:tmpl w:val="4EAC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039FD"/>
    <w:multiLevelType w:val="hybridMultilevel"/>
    <w:tmpl w:val="2A72D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C5D28"/>
    <w:multiLevelType w:val="multilevel"/>
    <w:tmpl w:val="05E6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22599"/>
    <w:multiLevelType w:val="multilevel"/>
    <w:tmpl w:val="26C8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entury Schoolbook" w:hAnsi="Century Schoolbook" w:hint="default"/>
        </w:rPr>
      </w:lvl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1D4"/>
    <w:rsid w:val="0001633F"/>
    <w:rsid w:val="00017951"/>
    <w:rsid w:val="00042F70"/>
    <w:rsid w:val="00045846"/>
    <w:rsid w:val="000605F5"/>
    <w:rsid w:val="000714A0"/>
    <w:rsid w:val="00087518"/>
    <w:rsid w:val="000B0E73"/>
    <w:rsid w:val="000D6A87"/>
    <w:rsid w:val="00100F37"/>
    <w:rsid w:val="00112A2D"/>
    <w:rsid w:val="001168A4"/>
    <w:rsid w:val="001304B8"/>
    <w:rsid w:val="0013311B"/>
    <w:rsid w:val="001A225F"/>
    <w:rsid w:val="001A3896"/>
    <w:rsid w:val="001B13A6"/>
    <w:rsid w:val="001E6B80"/>
    <w:rsid w:val="00214659"/>
    <w:rsid w:val="0021576D"/>
    <w:rsid w:val="00223FE2"/>
    <w:rsid w:val="00251225"/>
    <w:rsid w:val="00252951"/>
    <w:rsid w:val="00253D27"/>
    <w:rsid w:val="002941EF"/>
    <w:rsid w:val="00295C4E"/>
    <w:rsid w:val="002D0F8D"/>
    <w:rsid w:val="00354AA2"/>
    <w:rsid w:val="00367532"/>
    <w:rsid w:val="003A5EB9"/>
    <w:rsid w:val="003B1BFB"/>
    <w:rsid w:val="003B5247"/>
    <w:rsid w:val="003C0535"/>
    <w:rsid w:val="003D37CE"/>
    <w:rsid w:val="003E256F"/>
    <w:rsid w:val="003E2F27"/>
    <w:rsid w:val="003F74BB"/>
    <w:rsid w:val="0040415A"/>
    <w:rsid w:val="00424D66"/>
    <w:rsid w:val="00426487"/>
    <w:rsid w:val="0048082E"/>
    <w:rsid w:val="00487A3A"/>
    <w:rsid w:val="0049079E"/>
    <w:rsid w:val="004925DB"/>
    <w:rsid w:val="004952E8"/>
    <w:rsid w:val="004A23E7"/>
    <w:rsid w:val="004A59BC"/>
    <w:rsid w:val="004C05BF"/>
    <w:rsid w:val="004C2533"/>
    <w:rsid w:val="004C662E"/>
    <w:rsid w:val="004D0A74"/>
    <w:rsid w:val="004D1CDC"/>
    <w:rsid w:val="004D1DE5"/>
    <w:rsid w:val="004D465C"/>
    <w:rsid w:val="004D608B"/>
    <w:rsid w:val="004D6DAA"/>
    <w:rsid w:val="004E26D7"/>
    <w:rsid w:val="004E563C"/>
    <w:rsid w:val="004F60A7"/>
    <w:rsid w:val="00526CAF"/>
    <w:rsid w:val="00556665"/>
    <w:rsid w:val="00567255"/>
    <w:rsid w:val="00571DB9"/>
    <w:rsid w:val="005A39DA"/>
    <w:rsid w:val="005B138A"/>
    <w:rsid w:val="00623F54"/>
    <w:rsid w:val="00666D3B"/>
    <w:rsid w:val="00672A6C"/>
    <w:rsid w:val="006876A4"/>
    <w:rsid w:val="006B76E2"/>
    <w:rsid w:val="006D08D9"/>
    <w:rsid w:val="006F278D"/>
    <w:rsid w:val="006F7F02"/>
    <w:rsid w:val="007047AE"/>
    <w:rsid w:val="00707A43"/>
    <w:rsid w:val="0075564D"/>
    <w:rsid w:val="00767E24"/>
    <w:rsid w:val="00795374"/>
    <w:rsid w:val="007A4AD1"/>
    <w:rsid w:val="007B3589"/>
    <w:rsid w:val="007C62F2"/>
    <w:rsid w:val="007D36A0"/>
    <w:rsid w:val="007E6A83"/>
    <w:rsid w:val="007E6E8F"/>
    <w:rsid w:val="007F50BC"/>
    <w:rsid w:val="007F6016"/>
    <w:rsid w:val="0081036D"/>
    <w:rsid w:val="008123B2"/>
    <w:rsid w:val="008135C4"/>
    <w:rsid w:val="00820B88"/>
    <w:rsid w:val="00820EE9"/>
    <w:rsid w:val="0083238A"/>
    <w:rsid w:val="00840EB1"/>
    <w:rsid w:val="0087450F"/>
    <w:rsid w:val="00891F41"/>
    <w:rsid w:val="008A586D"/>
    <w:rsid w:val="008B003E"/>
    <w:rsid w:val="008E18DD"/>
    <w:rsid w:val="008E3116"/>
    <w:rsid w:val="008E7119"/>
    <w:rsid w:val="00926F12"/>
    <w:rsid w:val="0093152F"/>
    <w:rsid w:val="009321F8"/>
    <w:rsid w:val="0093736C"/>
    <w:rsid w:val="00953F6A"/>
    <w:rsid w:val="00961159"/>
    <w:rsid w:val="0096690B"/>
    <w:rsid w:val="009914E0"/>
    <w:rsid w:val="009938C0"/>
    <w:rsid w:val="009A670A"/>
    <w:rsid w:val="009C69C8"/>
    <w:rsid w:val="009F50AC"/>
    <w:rsid w:val="00A3056A"/>
    <w:rsid w:val="00A31AB0"/>
    <w:rsid w:val="00A349BE"/>
    <w:rsid w:val="00A40F24"/>
    <w:rsid w:val="00A44F9F"/>
    <w:rsid w:val="00A518C2"/>
    <w:rsid w:val="00A81B52"/>
    <w:rsid w:val="00A940C4"/>
    <w:rsid w:val="00A94B97"/>
    <w:rsid w:val="00AC0381"/>
    <w:rsid w:val="00AD3871"/>
    <w:rsid w:val="00AE60F8"/>
    <w:rsid w:val="00B23B97"/>
    <w:rsid w:val="00B25D53"/>
    <w:rsid w:val="00B4279D"/>
    <w:rsid w:val="00B67C93"/>
    <w:rsid w:val="00B968A4"/>
    <w:rsid w:val="00BD44CE"/>
    <w:rsid w:val="00C1676F"/>
    <w:rsid w:val="00C20356"/>
    <w:rsid w:val="00C435C8"/>
    <w:rsid w:val="00C515E3"/>
    <w:rsid w:val="00C749D7"/>
    <w:rsid w:val="00C749F7"/>
    <w:rsid w:val="00C85296"/>
    <w:rsid w:val="00CA0DDC"/>
    <w:rsid w:val="00CD5052"/>
    <w:rsid w:val="00D0341A"/>
    <w:rsid w:val="00D109CE"/>
    <w:rsid w:val="00D26834"/>
    <w:rsid w:val="00D45322"/>
    <w:rsid w:val="00D66B0F"/>
    <w:rsid w:val="00D7222F"/>
    <w:rsid w:val="00D82D03"/>
    <w:rsid w:val="00D86AB8"/>
    <w:rsid w:val="00D91909"/>
    <w:rsid w:val="00DB5589"/>
    <w:rsid w:val="00DD0826"/>
    <w:rsid w:val="00DD6728"/>
    <w:rsid w:val="00DF4068"/>
    <w:rsid w:val="00E03C71"/>
    <w:rsid w:val="00E27680"/>
    <w:rsid w:val="00E31D75"/>
    <w:rsid w:val="00E337EE"/>
    <w:rsid w:val="00E619CD"/>
    <w:rsid w:val="00E83434"/>
    <w:rsid w:val="00E855A0"/>
    <w:rsid w:val="00E9732E"/>
    <w:rsid w:val="00EB050D"/>
    <w:rsid w:val="00EC0919"/>
    <w:rsid w:val="00EE50B1"/>
    <w:rsid w:val="00EF0F2E"/>
    <w:rsid w:val="00EF71D4"/>
    <w:rsid w:val="00F07AE7"/>
    <w:rsid w:val="00F235D2"/>
    <w:rsid w:val="00F55971"/>
    <w:rsid w:val="00F85699"/>
    <w:rsid w:val="00FA0F07"/>
    <w:rsid w:val="00FA1149"/>
    <w:rsid w:val="00FA4FEB"/>
    <w:rsid w:val="00FE639A"/>
    <w:rsid w:val="00FF05E8"/>
    <w:rsid w:val="00FF7A49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F71D4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EF71D4"/>
  </w:style>
  <w:style w:type="paragraph" w:customStyle="1" w:styleId="Style22">
    <w:name w:val="Style22"/>
    <w:basedOn w:val="a"/>
    <w:uiPriority w:val="99"/>
    <w:rsid w:val="00EF71D4"/>
    <w:pPr>
      <w:widowControl w:val="0"/>
      <w:autoSpaceDE w:val="0"/>
      <w:autoSpaceDN w:val="0"/>
      <w:adjustRightInd w:val="0"/>
      <w:spacing w:line="245" w:lineRule="exact"/>
      <w:ind w:firstLine="283"/>
      <w:jc w:val="both"/>
    </w:pPr>
    <w:rPr>
      <w:rFonts w:ascii="Century Gothic" w:hAnsi="Century Gothic"/>
    </w:rPr>
  </w:style>
  <w:style w:type="paragraph" w:customStyle="1" w:styleId="Style26">
    <w:name w:val="Style26"/>
    <w:basedOn w:val="a"/>
    <w:uiPriority w:val="99"/>
    <w:rsid w:val="00EF71D4"/>
    <w:pPr>
      <w:widowControl w:val="0"/>
      <w:autoSpaceDE w:val="0"/>
      <w:autoSpaceDN w:val="0"/>
      <w:adjustRightInd w:val="0"/>
      <w:spacing w:line="245" w:lineRule="exact"/>
      <w:ind w:firstLine="331"/>
      <w:jc w:val="both"/>
    </w:pPr>
    <w:rPr>
      <w:rFonts w:ascii="Century Gothic" w:hAnsi="Century Gothic"/>
    </w:rPr>
  </w:style>
  <w:style w:type="character" w:customStyle="1" w:styleId="FontStyle60">
    <w:name w:val="Font Style60"/>
    <w:basedOn w:val="a0"/>
    <w:uiPriority w:val="99"/>
    <w:rsid w:val="00EF71D4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EF71D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EF71D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Gothic" w:hAnsi="Century Gothic"/>
    </w:rPr>
  </w:style>
  <w:style w:type="paragraph" w:customStyle="1" w:styleId="a3">
    <w:name w:val="Новый"/>
    <w:basedOn w:val="a"/>
    <w:rsid w:val="00EF71D4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Style5">
    <w:name w:val="Style5"/>
    <w:basedOn w:val="a"/>
    <w:uiPriority w:val="99"/>
    <w:rsid w:val="00EF71D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33">
    <w:name w:val="Style33"/>
    <w:basedOn w:val="a"/>
    <w:uiPriority w:val="99"/>
    <w:rsid w:val="00EF71D4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EF71D4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entury Gothic" w:hAnsi="Century Gothic"/>
    </w:rPr>
  </w:style>
  <w:style w:type="character" w:customStyle="1" w:styleId="FontStyle57">
    <w:name w:val="Font Style57"/>
    <w:basedOn w:val="a0"/>
    <w:uiPriority w:val="99"/>
    <w:rsid w:val="00EF71D4"/>
    <w:rPr>
      <w:rFonts w:ascii="Calibri" w:hAnsi="Calibri" w:cs="Calibri"/>
      <w:b/>
      <w:bCs/>
      <w:sz w:val="24"/>
      <w:szCs w:val="24"/>
    </w:rPr>
  </w:style>
  <w:style w:type="table" w:styleId="a4">
    <w:name w:val="Table Grid"/>
    <w:basedOn w:val="a1"/>
    <w:rsid w:val="000163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94B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EF0F2E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23F54"/>
    <w:rPr>
      <w:i/>
      <w:iCs/>
    </w:rPr>
  </w:style>
  <w:style w:type="paragraph" w:styleId="a7">
    <w:name w:val="List Paragraph"/>
    <w:basedOn w:val="a"/>
    <w:uiPriority w:val="34"/>
    <w:qFormat/>
    <w:rsid w:val="00CA0DDC"/>
    <w:pPr>
      <w:ind w:left="720"/>
      <w:contextualSpacing/>
    </w:pPr>
  </w:style>
  <w:style w:type="paragraph" w:customStyle="1" w:styleId="c83">
    <w:name w:val="c83"/>
    <w:basedOn w:val="a"/>
    <w:rsid w:val="00F85699"/>
    <w:pPr>
      <w:spacing w:before="100" w:beforeAutospacing="1" w:after="100" w:afterAutospacing="1"/>
    </w:pPr>
  </w:style>
  <w:style w:type="character" w:customStyle="1" w:styleId="c41">
    <w:name w:val="c41"/>
    <w:basedOn w:val="a0"/>
    <w:rsid w:val="00F85699"/>
  </w:style>
  <w:style w:type="character" w:customStyle="1" w:styleId="c26">
    <w:name w:val="c26"/>
    <w:basedOn w:val="a0"/>
    <w:rsid w:val="00F85699"/>
  </w:style>
  <w:style w:type="paragraph" w:customStyle="1" w:styleId="c24">
    <w:name w:val="c24"/>
    <w:basedOn w:val="a"/>
    <w:rsid w:val="00F85699"/>
    <w:pPr>
      <w:spacing w:before="100" w:beforeAutospacing="1" w:after="100" w:afterAutospacing="1"/>
    </w:pPr>
  </w:style>
  <w:style w:type="paragraph" w:customStyle="1" w:styleId="c72">
    <w:name w:val="c72"/>
    <w:basedOn w:val="a"/>
    <w:rsid w:val="00F85699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4D6DAA"/>
    <w:pPr>
      <w:overflowPunct w:val="0"/>
      <w:autoSpaceDE w:val="0"/>
      <w:autoSpaceDN w:val="0"/>
      <w:adjustRightInd w:val="0"/>
      <w:ind w:firstLine="56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D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23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E19D-B2BF-4A6D-A651-476AF981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150</cp:revision>
  <cp:lastPrinted>2017-10-09T04:42:00Z</cp:lastPrinted>
  <dcterms:created xsi:type="dcterms:W3CDTF">2017-08-28T13:49:00Z</dcterms:created>
  <dcterms:modified xsi:type="dcterms:W3CDTF">2017-11-06T02:44:00Z</dcterms:modified>
</cp:coreProperties>
</file>